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A4" w:rsidRPr="009C19A4" w:rsidRDefault="009C19A4" w:rsidP="009C19A4">
      <w:pPr>
        <w:shd w:val="clear" w:color="auto" w:fill="FFFFFF"/>
        <w:spacing w:after="180" w:line="360" w:lineRule="atLeast"/>
        <w:ind w:right="300"/>
        <w:textAlignment w:val="baseline"/>
        <w:outlineLvl w:val="0"/>
        <w:rPr>
          <w:rFonts w:ascii="Helvetica" w:eastAsia="Times New Roman" w:hAnsi="Helvetica" w:cs="Helvetica"/>
          <w:b/>
          <w:bCs/>
          <w:color w:val="333333"/>
          <w:kern w:val="36"/>
          <w:sz w:val="28"/>
          <w:szCs w:val="28"/>
          <w:lang w:eastAsia="ru-RU"/>
        </w:rPr>
      </w:pPr>
      <w:r w:rsidRPr="009C19A4">
        <w:rPr>
          <w:rFonts w:ascii="Helvetica" w:eastAsia="Times New Roman" w:hAnsi="Helvetica" w:cs="Helvetica"/>
          <w:b/>
          <w:bCs/>
          <w:color w:val="333333"/>
          <w:kern w:val="36"/>
          <w:sz w:val="28"/>
          <w:szCs w:val="28"/>
          <w:lang w:eastAsia="ru-RU"/>
        </w:rPr>
        <w:t>Малярия</w:t>
      </w:r>
    </w:p>
    <w:p w:rsidR="009C19A4" w:rsidRPr="009C19A4" w:rsidRDefault="009C19A4" w:rsidP="009C19A4">
      <w:pPr>
        <w:shd w:val="clear" w:color="auto" w:fill="FFFFFF"/>
        <w:spacing w:line="270" w:lineRule="atLeast"/>
        <w:textAlignment w:val="baseline"/>
        <w:rPr>
          <w:rFonts w:ascii="inherit" w:eastAsia="Times New Roman" w:hAnsi="inherit" w:cs="Helvetica"/>
          <w:color w:val="666666"/>
          <w:sz w:val="28"/>
          <w:szCs w:val="28"/>
          <w:lang w:eastAsia="ru-RU"/>
        </w:rPr>
      </w:pPr>
      <w:r w:rsidRPr="009C19A4">
        <w:rPr>
          <w:rFonts w:ascii="inherit" w:eastAsia="Times New Roman" w:hAnsi="inherit" w:cs="Helvetica"/>
          <w:color w:val="666666"/>
          <w:sz w:val="28"/>
          <w:szCs w:val="28"/>
          <w:bdr w:val="none" w:sz="0" w:space="0" w:color="auto" w:frame="1"/>
          <w:lang w:eastAsia="ru-RU"/>
        </w:rPr>
        <w:t>Информационный бюллетень N°94</w:t>
      </w:r>
      <w:r w:rsidRPr="009C19A4">
        <w:rPr>
          <w:rFonts w:ascii="inherit" w:eastAsia="Times New Roman" w:hAnsi="inherit" w:cs="Helvetica"/>
          <w:color w:val="666666"/>
          <w:sz w:val="28"/>
          <w:szCs w:val="28"/>
          <w:bdr w:val="none" w:sz="0" w:space="0" w:color="auto" w:frame="1"/>
          <w:lang w:eastAsia="ru-RU"/>
        </w:rPr>
        <w:br/>
        <w:t>Январь 2016 г.</w:t>
      </w:r>
    </w:p>
    <w:p w:rsidR="009C19A4" w:rsidRPr="009C19A4" w:rsidRDefault="009C19A4" w:rsidP="009C19A4">
      <w:pPr>
        <w:spacing w:before="150" w:after="150" w:line="240" w:lineRule="auto"/>
        <w:rPr>
          <w:rFonts w:ascii="Times New Roman" w:eastAsia="Times New Roman" w:hAnsi="Times New Roman" w:cs="Times New Roman"/>
          <w:sz w:val="28"/>
          <w:szCs w:val="28"/>
          <w:lang w:eastAsia="ru-RU"/>
        </w:rPr>
      </w:pPr>
      <w:r w:rsidRPr="009C19A4">
        <w:rPr>
          <w:rFonts w:ascii="Times New Roman" w:eastAsia="Times New Roman" w:hAnsi="Times New Roman" w:cs="Times New Roman"/>
          <w:sz w:val="28"/>
          <w:szCs w:val="28"/>
          <w:lang w:eastAsia="ru-RU"/>
        </w:rPr>
        <w:pict>
          <v:rect id="_x0000_i1025" style="width:0;height:3pt" o:hralign="center" o:hrstd="t" o:hrnoshade="t" o:hr="t" fillcolor="#333" stroked="f"/>
        </w:pic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Основные факты</w:t>
      </w:r>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Малярия – это угрожающее жизни заболевание, вызываемое паразитами и передаваемое людям в результате укусов инфицированных самок комаров.</w:t>
      </w:r>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Риску малярии подвергаются 3,2 миллиарда человек — почти половина населения в мире.</w:t>
      </w:r>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Дети раннего возраста, беременные женщины и не имеющие иммунитета лица, совершающие поездки из районов, в которых отсутствует малярия, являются особенно уязвимыми для заражения этой болезнью.</w:t>
      </w:r>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Малярия поддается профилактике и лечению, и более активные усилия значительно уменьшают бремя малярии во многих местах.</w:t>
      </w:r>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proofErr w:type="gramStart"/>
      <w:r w:rsidRPr="009C19A4">
        <w:rPr>
          <w:rFonts w:ascii="inherit" w:eastAsia="Times New Roman" w:hAnsi="inherit" w:cs="Helvetica"/>
          <w:color w:val="333333"/>
          <w:sz w:val="28"/>
          <w:szCs w:val="28"/>
          <w:lang w:eastAsia="ru-RU"/>
        </w:rPr>
        <w:t>В период между 2000 и 2015 гг. заболеваемость малярией среди групп риска (частота новых случаев) упала во всем мире на 37%. За этот же период смертность от малярии среди групп риска снизилась на 60% во всем мире во всех возрастных группах и на 65% среди детей в возрасте до пяти лет.</w:t>
      </w:r>
      <w:proofErr w:type="gramEnd"/>
    </w:p>
    <w:p w:rsidR="009C19A4" w:rsidRPr="009C19A4" w:rsidRDefault="009C19A4" w:rsidP="009C19A4">
      <w:pPr>
        <w:numPr>
          <w:ilvl w:val="0"/>
          <w:numId w:val="1"/>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На страны Африки, расположенные к югу от Сахары, приходится диспропорционально высокая доля глобального бремени малярии. В 2015 году в этом регионе произошло 88% случаев заболевания малярией и 90% случаев смерти от малярии.</w:t>
      </w:r>
    </w:p>
    <w:p w:rsidR="009C19A4" w:rsidRPr="009C19A4" w:rsidRDefault="009C19A4" w:rsidP="009C19A4">
      <w:pPr>
        <w:spacing w:before="150" w:after="150" w:line="240" w:lineRule="auto"/>
        <w:rPr>
          <w:rFonts w:ascii="Times New Roman" w:eastAsia="Times New Roman" w:hAnsi="Times New Roman" w:cs="Times New Roman"/>
          <w:sz w:val="28"/>
          <w:szCs w:val="28"/>
          <w:lang w:eastAsia="ru-RU"/>
        </w:rPr>
      </w:pPr>
      <w:r w:rsidRPr="009C19A4">
        <w:rPr>
          <w:rFonts w:ascii="Times New Roman" w:eastAsia="Times New Roman" w:hAnsi="Times New Roman" w:cs="Times New Roman"/>
          <w:sz w:val="28"/>
          <w:szCs w:val="28"/>
          <w:lang w:eastAsia="ru-RU"/>
        </w:rPr>
        <w:pict>
          <v:rect id="_x0000_i1026" style="width:0;height:3pt" o:hralign="center" o:hrstd="t" o:hrnoshade="t" o:hr="t" fillcolor="#333" stroked="f"/>
        </w:pic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Малярия вызывается паразитами рода </w:t>
      </w:r>
      <w:proofErr w:type="spellStart"/>
      <w:r w:rsidRPr="009C19A4">
        <w:rPr>
          <w:rFonts w:ascii="inherit" w:eastAsia="Times New Roman" w:hAnsi="inherit" w:cs="Helvetica"/>
          <w:color w:val="333333"/>
          <w:sz w:val="28"/>
          <w:szCs w:val="28"/>
          <w:bdr w:val="none" w:sz="0" w:space="0" w:color="auto" w:frame="1"/>
          <w:lang w:eastAsia="ru-RU"/>
        </w:rPr>
        <w:t>Plasmodium</w:t>
      </w:r>
      <w:proofErr w:type="spellEnd"/>
      <w:r w:rsidRPr="009C19A4">
        <w:rPr>
          <w:rFonts w:ascii="inherit" w:eastAsia="Times New Roman" w:hAnsi="inherit" w:cs="Helvetica"/>
          <w:color w:val="333333"/>
          <w:sz w:val="28"/>
          <w:szCs w:val="28"/>
          <w:bdr w:val="none" w:sz="0" w:space="0" w:color="auto" w:frame="1"/>
          <w:lang w:eastAsia="ru-RU"/>
        </w:rPr>
        <w:t xml:space="preserve">. Эти паразиты передаются людям через укусы инфицированных самок комаров вида </w:t>
      </w:r>
      <w:proofErr w:type="spellStart"/>
      <w:r w:rsidRPr="009C19A4">
        <w:rPr>
          <w:rFonts w:ascii="inherit" w:eastAsia="Times New Roman" w:hAnsi="inherit" w:cs="Helvetica"/>
          <w:color w:val="333333"/>
          <w:sz w:val="28"/>
          <w:szCs w:val="28"/>
          <w:bdr w:val="none" w:sz="0" w:space="0" w:color="auto" w:frame="1"/>
          <w:lang w:eastAsia="ru-RU"/>
        </w:rPr>
        <w:t>Anopheles</w:t>
      </w:r>
      <w:proofErr w:type="spellEnd"/>
      <w:r w:rsidRPr="009C19A4">
        <w:rPr>
          <w:rFonts w:ascii="inherit" w:eastAsia="Times New Roman" w:hAnsi="inherit" w:cs="Helvetica"/>
          <w:color w:val="333333"/>
          <w:sz w:val="28"/>
          <w:szCs w:val="28"/>
          <w:bdr w:val="none" w:sz="0" w:space="0" w:color="auto" w:frame="1"/>
          <w:lang w:eastAsia="ru-RU"/>
        </w:rPr>
        <w:t xml:space="preserve">, называемых «переносчиками малярии». Существует пять видов паразитов, которые вызывают малярию у человека, и два таких вида – P. </w:t>
      </w:r>
      <w:proofErr w:type="spellStart"/>
      <w:r w:rsidRPr="009C19A4">
        <w:rPr>
          <w:rFonts w:ascii="inherit" w:eastAsia="Times New Roman" w:hAnsi="inherit" w:cs="Helvetica"/>
          <w:color w:val="333333"/>
          <w:sz w:val="28"/>
          <w:szCs w:val="28"/>
          <w:bdr w:val="none" w:sz="0" w:space="0" w:color="auto" w:frame="1"/>
          <w:lang w:eastAsia="ru-RU"/>
        </w:rPr>
        <w:t>falciparum</w:t>
      </w:r>
      <w:proofErr w:type="spellEnd"/>
      <w:r w:rsidRPr="009C19A4">
        <w:rPr>
          <w:rFonts w:ascii="inherit" w:eastAsia="Times New Roman" w:hAnsi="inherit" w:cs="Helvetica"/>
          <w:color w:val="333333"/>
          <w:sz w:val="28"/>
          <w:szCs w:val="28"/>
          <w:bdr w:val="none" w:sz="0" w:space="0" w:color="auto" w:frame="1"/>
          <w:lang w:eastAsia="ru-RU"/>
        </w:rPr>
        <w:t xml:space="preserve"> и </w:t>
      </w:r>
      <w:proofErr w:type="spellStart"/>
      <w:r w:rsidRPr="009C19A4">
        <w:rPr>
          <w:rFonts w:ascii="inherit" w:eastAsia="Times New Roman" w:hAnsi="inherit" w:cs="Helvetica"/>
          <w:color w:val="333333"/>
          <w:sz w:val="28"/>
          <w:szCs w:val="28"/>
          <w:bdr w:val="none" w:sz="0" w:space="0" w:color="auto" w:frame="1"/>
          <w:lang w:eastAsia="ru-RU"/>
        </w:rPr>
        <w:t>P.vivax</w:t>
      </w:r>
      <w:proofErr w:type="spellEnd"/>
      <w:r w:rsidRPr="009C19A4">
        <w:rPr>
          <w:rFonts w:ascii="inherit" w:eastAsia="Times New Roman" w:hAnsi="inherit" w:cs="Helvetica"/>
          <w:color w:val="333333"/>
          <w:sz w:val="28"/>
          <w:szCs w:val="28"/>
          <w:bdr w:val="none" w:sz="0" w:space="0" w:color="auto" w:frame="1"/>
          <w:lang w:eastAsia="ru-RU"/>
        </w:rPr>
        <w:t xml:space="preserve"> – создают наибольшую угрозу.</w:t>
      </w:r>
    </w:p>
    <w:p w:rsidR="009C19A4" w:rsidRPr="009C19A4" w:rsidRDefault="009C19A4" w:rsidP="009C19A4">
      <w:pPr>
        <w:numPr>
          <w:ilvl w:val="0"/>
          <w:numId w:val="2"/>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 xml:space="preserve">P. </w:t>
      </w:r>
      <w:proofErr w:type="spellStart"/>
      <w:r w:rsidRPr="009C19A4">
        <w:rPr>
          <w:rFonts w:ascii="inherit" w:eastAsia="Times New Roman" w:hAnsi="inherit" w:cs="Helvetica"/>
          <w:color w:val="333333"/>
          <w:sz w:val="28"/>
          <w:szCs w:val="28"/>
          <w:lang w:eastAsia="ru-RU"/>
        </w:rPr>
        <w:t>falciparum</w:t>
      </w:r>
      <w:proofErr w:type="spellEnd"/>
      <w:r w:rsidRPr="009C19A4">
        <w:rPr>
          <w:rFonts w:ascii="inherit" w:eastAsia="Times New Roman" w:hAnsi="inherit" w:cs="Helvetica"/>
          <w:color w:val="333333"/>
          <w:sz w:val="28"/>
          <w:szCs w:val="28"/>
          <w:lang w:eastAsia="ru-RU"/>
        </w:rPr>
        <w:t xml:space="preserve"> является наиболее распространенным малярийным паразитом на африканском континенте. Он вызывает </w:t>
      </w:r>
      <w:proofErr w:type="gramStart"/>
      <w:r w:rsidRPr="009C19A4">
        <w:rPr>
          <w:rFonts w:ascii="inherit" w:eastAsia="Times New Roman" w:hAnsi="inherit" w:cs="Helvetica"/>
          <w:color w:val="333333"/>
          <w:sz w:val="28"/>
          <w:szCs w:val="28"/>
          <w:lang w:eastAsia="ru-RU"/>
        </w:rPr>
        <w:t>наибольшее</w:t>
      </w:r>
      <w:proofErr w:type="gramEnd"/>
      <w:r w:rsidRPr="009C19A4">
        <w:rPr>
          <w:rFonts w:ascii="inherit" w:eastAsia="Times New Roman" w:hAnsi="inherit" w:cs="Helvetica"/>
          <w:color w:val="333333"/>
          <w:sz w:val="28"/>
          <w:szCs w:val="28"/>
          <w:lang w:eastAsia="ru-RU"/>
        </w:rPr>
        <w:t xml:space="preserve"> случаев смерти, связанных с малярией, во всем мире.</w:t>
      </w:r>
    </w:p>
    <w:p w:rsidR="009C19A4" w:rsidRPr="009C19A4" w:rsidRDefault="009C19A4" w:rsidP="009C19A4">
      <w:pPr>
        <w:numPr>
          <w:ilvl w:val="0"/>
          <w:numId w:val="2"/>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proofErr w:type="spellStart"/>
      <w:r w:rsidRPr="009C19A4">
        <w:rPr>
          <w:rFonts w:ascii="inherit" w:eastAsia="Times New Roman" w:hAnsi="inherit" w:cs="Helvetica"/>
          <w:color w:val="333333"/>
          <w:sz w:val="28"/>
          <w:szCs w:val="28"/>
          <w:lang w:eastAsia="ru-RU"/>
        </w:rPr>
        <w:t>P.vivax</w:t>
      </w:r>
      <w:proofErr w:type="spellEnd"/>
      <w:r w:rsidRPr="009C19A4">
        <w:rPr>
          <w:rFonts w:ascii="inherit" w:eastAsia="Times New Roman" w:hAnsi="inherit" w:cs="Helvetica"/>
          <w:color w:val="333333"/>
          <w:sz w:val="28"/>
          <w:szCs w:val="28"/>
          <w:lang w:eastAsia="ru-RU"/>
        </w:rPr>
        <w:t xml:space="preserve"> более широко </w:t>
      </w:r>
      <w:proofErr w:type="gramStart"/>
      <w:r w:rsidRPr="009C19A4">
        <w:rPr>
          <w:rFonts w:ascii="inherit" w:eastAsia="Times New Roman" w:hAnsi="inherit" w:cs="Helvetica"/>
          <w:color w:val="333333"/>
          <w:sz w:val="28"/>
          <w:szCs w:val="28"/>
          <w:lang w:eastAsia="ru-RU"/>
        </w:rPr>
        <w:t>распространен</w:t>
      </w:r>
      <w:proofErr w:type="gramEnd"/>
      <w:r w:rsidRPr="009C19A4">
        <w:rPr>
          <w:rFonts w:ascii="inherit" w:eastAsia="Times New Roman" w:hAnsi="inherit" w:cs="Helvetica"/>
          <w:color w:val="333333"/>
          <w:sz w:val="28"/>
          <w:szCs w:val="28"/>
          <w:lang w:eastAsia="ru-RU"/>
        </w:rPr>
        <w:t xml:space="preserve">, чем P. </w:t>
      </w:r>
      <w:proofErr w:type="spellStart"/>
      <w:r w:rsidRPr="009C19A4">
        <w:rPr>
          <w:rFonts w:ascii="inherit" w:eastAsia="Times New Roman" w:hAnsi="inherit" w:cs="Helvetica"/>
          <w:color w:val="333333"/>
          <w:sz w:val="28"/>
          <w:szCs w:val="28"/>
          <w:lang w:eastAsia="ru-RU"/>
        </w:rPr>
        <w:t>falciparum</w:t>
      </w:r>
      <w:proofErr w:type="spellEnd"/>
      <w:r w:rsidRPr="009C19A4">
        <w:rPr>
          <w:rFonts w:ascii="inherit" w:eastAsia="Times New Roman" w:hAnsi="inherit" w:cs="Helvetica"/>
          <w:color w:val="333333"/>
          <w:sz w:val="28"/>
          <w:szCs w:val="28"/>
          <w:lang w:eastAsia="ru-RU"/>
        </w:rPr>
        <w:t>, и преобладает во многих странах за пределами Африки.</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Симптомы</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Малярия — это острая лихорадочная болезнь. У человека, не имеющего иммунитета, симптомы появляются через 7 или более дней (обычно через 10-15 дней) после укуса инфицированного комара. Первые симптомы – лихорадка, головная боль, озноб и рвота — могут быть слабовыраженными, что затрудняет выявление малярии. Если не начать </w:t>
      </w:r>
      <w:r w:rsidRPr="009C19A4">
        <w:rPr>
          <w:rFonts w:ascii="inherit" w:eastAsia="Times New Roman" w:hAnsi="inherit" w:cs="Helvetica"/>
          <w:color w:val="333333"/>
          <w:sz w:val="28"/>
          <w:szCs w:val="28"/>
          <w:bdr w:val="none" w:sz="0" w:space="0" w:color="auto" w:frame="1"/>
          <w:lang w:eastAsia="ru-RU"/>
        </w:rPr>
        <w:lastRenderedPageBreak/>
        <w:t xml:space="preserve">лечение в течение первых 24 часов, малярия P. </w:t>
      </w:r>
      <w:proofErr w:type="spellStart"/>
      <w:r w:rsidRPr="009C19A4">
        <w:rPr>
          <w:rFonts w:ascii="inherit" w:eastAsia="Times New Roman" w:hAnsi="inherit" w:cs="Helvetica"/>
          <w:color w:val="333333"/>
          <w:sz w:val="28"/>
          <w:szCs w:val="28"/>
          <w:bdr w:val="none" w:sz="0" w:space="0" w:color="auto" w:frame="1"/>
          <w:lang w:eastAsia="ru-RU"/>
        </w:rPr>
        <w:t>falciparum</w:t>
      </w:r>
      <w:proofErr w:type="spellEnd"/>
      <w:r w:rsidRPr="009C19A4">
        <w:rPr>
          <w:rFonts w:ascii="inherit" w:eastAsia="Times New Roman" w:hAnsi="inherit" w:cs="Helvetica"/>
          <w:color w:val="333333"/>
          <w:sz w:val="28"/>
          <w:szCs w:val="28"/>
          <w:bdr w:val="none" w:sz="0" w:space="0" w:color="auto" w:frame="1"/>
          <w:lang w:eastAsia="ru-RU"/>
        </w:rPr>
        <w:t xml:space="preserve"> может развиться в тяжелую болезнь, часто заканчивающуюся летальным исходом.</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У детей с тяжелой малярией часто развивается один или более из следующих симптомов: тяжелая анемия, дыхательная </w:t>
      </w:r>
      <w:proofErr w:type="gramStart"/>
      <w:r w:rsidRPr="009C19A4">
        <w:rPr>
          <w:rFonts w:ascii="inherit" w:eastAsia="Times New Roman" w:hAnsi="inherit" w:cs="Helvetica"/>
          <w:color w:val="333333"/>
          <w:sz w:val="28"/>
          <w:szCs w:val="28"/>
          <w:bdr w:val="none" w:sz="0" w:space="0" w:color="auto" w:frame="1"/>
          <w:lang w:eastAsia="ru-RU"/>
        </w:rPr>
        <w:t>недостаточность в связи</w:t>
      </w:r>
      <w:proofErr w:type="gramEnd"/>
      <w:r w:rsidRPr="009C19A4">
        <w:rPr>
          <w:rFonts w:ascii="inherit" w:eastAsia="Times New Roman" w:hAnsi="inherit" w:cs="Helvetica"/>
          <w:color w:val="333333"/>
          <w:sz w:val="28"/>
          <w:szCs w:val="28"/>
          <w:bdr w:val="none" w:sz="0" w:space="0" w:color="auto" w:frame="1"/>
          <w:lang w:eastAsia="ru-RU"/>
        </w:rPr>
        <w:t xml:space="preserve"> с метаболическим ацидозом или церебральная малярия. У взрослых людей также часто наблюдается поражение нескольких органов. В </w:t>
      </w:r>
      <w:proofErr w:type="spellStart"/>
      <w:r w:rsidRPr="009C19A4">
        <w:rPr>
          <w:rFonts w:ascii="inherit" w:eastAsia="Times New Roman" w:hAnsi="inherit" w:cs="Helvetica"/>
          <w:color w:val="333333"/>
          <w:sz w:val="28"/>
          <w:szCs w:val="28"/>
          <w:bdr w:val="none" w:sz="0" w:space="0" w:color="auto" w:frame="1"/>
          <w:lang w:eastAsia="ru-RU"/>
        </w:rPr>
        <w:t>эндемичных</w:t>
      </w:r>
      <w:proofErr w:type="spellEnd"/>
      <w:r w:rsidRPr="009C19A4">
        <w:rPr>
          <w:rFonts w:ascii="inherit" w:eastAsia="Times New Roman" w:hAnsi="inherit" w:cs="Helvetica"/>
          <w:color w:val="333333"/>
          <w:sz w:val="28"/>
          <w:szCs w:val="28"/>
          <w:bdr w:val="none" w:sz="0" w:space="0" w:color="auto" w:frame="1"/>
          <w:lang w:eastAsia="ru-RU"/>
        </w:rPr>
        <w:t xml:space="preserve"> по малярии районах у людей может развиваться частичный иммунитет, при котором инфекции протекают без симптомов.</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Кто подвергается риску?</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В 2015 году риску малярии подвергались приблизительно 3,2 млрд. человек – почти половина населения в мире. Большинство случаев заболевания малярией и смерти от нее происходит в Африке к югу от Сахары. Однако Азия, Латинская Америка и, в меньшей степени Ближний Восток также подвергаются риску. В 2015 году передача малярии продолжалась в 97 странах и территориях.</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Некоторые группы населения подвергаются значительно более высокому риску заражения малярией и развития тяжелой болезни, чем другие. Они включают младенцев, детей в возрасте до пяти лет, беременных женщин и людей с ВИЧ/</w:t>
      </w:r>
      <w:proofErr w:type="spellStart"/>
      <w:r w:rsidRPr="009C19A4">
        <w:rPr>
          <w:rFonts w:ascii="inherit" w:eastAsia="Times New Roman" w:hAnsi="inherit" w:cs="Helvetica"/>
          <w:color w:val="333333"/>
          <w:sz w:val="28"/>
          <w:szCs w:val="28"/>
          <w:bdr w:val="none" w:sz="0" w:space="0" w:color="auto" w:frame="1"/>
          <w:lang w:eastAsia="ru-RU"/>
        </w:rPr>
        <w:t>СПИДом</w:t>
      </w:r>
      <w:proofErr w:type="spellEnd"/>
      <w:r w:rsidRPr="009C19A4">
        <w:rPr>
          <w:rFonts w:ascii="inherit" w:eastAsia="Times New Roman" w:hAnsi="inherit" w:cs="Helvetica"/>
          <w:color w:val="333333"/>
          <w:sz w:val="28"/>
          <w:szCs w:val="28"/>
          <w:bdr w:val="none" w:sz="0" w:space="0" w:color="auto" w:frame="1"/>
          <w:lang w:eastAsia="ru-RU"/>
        </w:rPr>
        <w:t>, а также не имеющих иммунитета мигрантов, мобильные группы населения и лиц, совершающих поездки. Необходимо, чтобы национальные программы борьбы с малярией приняли специальные меры для защиты этих групп населения от малярийной инфекции, учитывая их специфические обстоятельства.</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Бремя болезни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Согласно самым последним оценкам ВОЗ, выпущенным в декабре 2015 года, в этом году произошло 214 миллионов случаев заболевания малярией и 438 000 случаев смерти от нее.</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В период между 2000 и 2015 гг. заболеваемость малярией упала во всем мире на 37%; за этот же период смертность от малярии снизилась на 60%. Согласно оценке, с 2000 года во всем мире было предотвращено 6,2 миллиона случаев смерти от малярии.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На страны Африки к югу от Сахары по-прежнему приходится диспропорционально высокая доля глобального бремени малярии. В 2015 году в этом регионе произошло 88% случаев заболевания малярией и 90% случаев смерти от малярии.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Приблизительно на 15 стран, главным образом в Африке к югу от Сахары, приходится 80% всех случаев заболевания и 78% всех случаев смерти от малярии в мире. С 2000 года снижение заболеваемости малярией в этих 15 странах (32%) отставало от снижения в других странах мира (53%).</w:t>
      </w:r>
      <w:r w:rsidRPr="009C19A4">
        <w:rPr>
          <w:rFonts w:ascii="inherit" w:eastAsia="Times New Roman" w:hAnsi="inherit" w:cs="Helvetica"/>
          <w:color w:val="333333"/>
          <w:sz w:val="28"/>
          <w:szCs w:val="28"/>
          <w:lang w:eastAsia="ru-RU"/>
        </w:rPr>
        <w:t> </w:t>
      </w:r>
      <w:r w:rsidRPr="009C19A4">
        <w:rPr>
          <w:rFonts w:ascii="inherit" w:eastAsia="Times New Roman" w:hAnsi="inherit" w:cs="Helvetica"/>
          <w:color w:val="333333"/>
          <w:sz w:val="28"/>
          <w:szCs w:val="28"/>
          <w:bdr w:val="none" w:sz="0" w:space="0" w:color="auto" w:frame="1"/>
          <w:lang w:eastAsia="ru-RU"/>
        </w:rPr>
        <w:br/>
      </w:r>
      <w:proofErr w:type="gramStart"/>
      <w:r w:rsidRPr="009C19A4">
        <w:rPr>
          <w:rFonts w:ascii="inherit" w:eastAsia="Times New Roman" w:hAnsi="inherit" w:cs="Helvetica"/>
          <w:color w:val="333333"/>
          <w:sz w:val="28"/>
          <w:szCs w:val="28"/>
          <w:bdr w:val="none" w:sz="0" w:space="0" w:color="auto" w:frame="1"/>
          <w:lang w:eastAsia="ru-RU"/>
        </w:rPr>
        <w:t>В районах с высокой передачей малярии дети в возрасте до пяти лет особенно уязвимы для инфекции</w:t>
      </w:r>
      <w:proofErr w:type="gramEnd"/>
      <w:r w:rsidRPr="009C19A4">
        <w:rPr>
          <w:rFonts w:ascii="inherit" w:eastAsia="Times New Roman" w:hAnsi="inherit" w:cs="Helvetica"/>
          <w:color w:val="333333"/>
          <w:sz w:val="28"/>
          <w:szCs w:val="28"/>
          <w:bdr w:val="none" w:sz="0" w:space="0" w:color="auto" w:frame="1"/>
          <w:lang w:eastAsia="ru-RU"/>
        </w:rPr>
        <w:t xml:space="preserve">, болезни и смерти; более двух третей (70%) всех случаев смерти от малярии происходит в этой возрастной группе. В период между 2000 и 2015 гг. смертность от малярии среди </w:t>
      </w:r>
      <w:r w:rsidRPr="009C19A4">
        <w:rPr>
          <w:rFonts w:ascii="inherit" w:eastAsia="Times New Roman" w:hAnsi="inherit" w:cs="Helvetica"/>
          <w:color w:val="333333"/>
          <w:sz w:val="28"/>
          <w:szCs w:val="28"/>
          <w:bdr w:val="none" w:sz="0" w:space="0" w:color="auto" w:frame="1"/>
          <w:lang w:eastAsia="ru-RU"/>
        </w:rPr>
        <w:lastRenderedPageBreak/>
        <w:t>детей в возрасте до пяти лет во всем мире снизилась на 65%, что соответствует приблизительно 5,9 миллионам спасенных жизней.</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Передача инфекции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В большинстве случаев малярия передается через укусы самок комаров </w:t>
      </w:r>
      <w:proofErr w:type="spellStart"/>
      <w:r w:rsidRPr="009C19A4">
        <w:rPr>
          <w:rFonts w:ascii="inherit" w:eastAsia="Times New Roman" w:hAnsi="inherit" w:cs="Helvetica"/>
          <w:color w:val="333333"/>
          <w:sz w:val="28"/>
          <w:szCs w:val="28"/>
          <w:bdr w:val="none" w:sz="0" w:space="0" w:color="auto" w:frame="1"/>
          <w:lang w:eastAsia="ru-RU"/>
        </w:rPr>
        <w:t>Anopheles</w:t>
      </w:r>
      <w:proofErr w:type="spellEnd"/>
      <w:r w:rsidRPr="009C19A4">
        <w:rPr>
          <w:rFonts w:ascii="inherit" w:eastAsia="Times New Roman" w:hAnsi="inherit" w:cs="Helvetica"/>
          <w:color w:val="333333"/>
          <w:sz w:val="28"/>
          <w:szCs w:val="28"/>
          <w:bdr w:val="none" w:sz="0" w:space="0" w:color="auto" w:frame="1"/>
          <w:lang w:eastAsia="ru-RU"/>
        </w:rPr>
        <w:t xml:space="preserve">. Существует более 400 различных видов комаров </w:t>
      </w:r>
      <w:proofErr w:type="spellStart"/>
      <w:r w:rsidRPr="009C19A4">
        <w:rPr>
          <w:rFonts w:ascii="inherit" w:eastAsia="Times New Roman" w:hAnsi="inherit" w:cs="Helvetica"/>
          <w:color w:val="333333"/>
          <w:sz w:val="28"/>
          <w:szCs w:val="28"/>
          <w:bdr w:val="none" w:sz="0" w:space="0" w:color="auto" w:frame="1"/>
          <w:lang w:eastAsia="ru-RU"/>
        </w:rPr>
        <w:t>Anopheles</w:t>
      </w:r>
      <w:proofErr w:type="spellEnd"/>
      <w:r w:rsidRPr="009C19A4">
        <w:rPr>
          <w:rFonts w:ascii="inherit" w:eastAsia="Times New Roman" w:hAnsi="inherit" w:cs="Helvetica"/>
          <w:color w:val="333333"/>
          <w:sz w:val="28"/>
          <w:szCs w:val="28"/>
          <w:bdr w:val="none" w:sz="0" w:space="0" w:color="auto" w:frame="1"/>
          <w:lang w:eastAsia="ru-RU"/>
        </w:rPr>
        <w:t>; около 30 являются значимыми переносчиками малярии. Все значимые виды переносчиков кусают в сумерках и на рассвете. Интенсивность передачи зависит от факторов, связанных с паразитом, переносчиком, организмом человека-хозяина и окружающей средой.</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Комары </w:t>
      </w:r>
      <w:proofErr w:type="spellStart"/>
      <w:r w:rsidRPr="009C19A4">
        <w:rPr>
          <w:rFonts w:ascii="inherit" w:eastAsia="Times New Roman" w:hAnsi="inherit" w:cs="Helvetica"/>
          <w:color w:val="333333"/>
          <w:sz w:val="28"/>
          <w:szCs w:val="28"/>
          <w:bdr w:val="none" w:sz="0" w:space="0" w:color="auto" w:frame="1"/>
          <w:lang w:eastAsia="ru-RU"/>
        </w:rPr>
        <w:t>Anopheles</w:t>
      </w:r>
      <w:proofErr w:type="spellEnd"/>
      <w:r w:rsidRPr="009C19A4">
        <w:rPr>
          <w:rFonts w:ascii="inherit" w:eastAsia="Times New Roman" w:hAnsi="inherit" w:cs="Helvetica"/>
          <w:color w:val="333333"/>
          <w:sz w:val="28"/>
          <w:szCs w:val="28"/>
          <w:bdr w:val="none" w:sz="0" w:space="0" w:color="auto" w:frame="1"/>
          <w:lang w:eastAsia="ru-RU"/>
        </w:rPr>
        <w:t xml:space="preserve"> откладывают в воду яйца, из них выводятся личинки, </w:t>
      </w:r>
      <w:proofErr w:type="gramStart"/>
      <w:r w:rsidRPr="009C19A4">
        <w:rPr>
          <w:rFonts w:ascii="inherit" w:eastAsia="Times New Roman" w:hAnsi="inherit" w:cs="Helvetica"/>
          <w:color w:val="333333"/>
          <w:sz w:val="28"/>
          <w:szCs w:val="28"/>
          <w:bdr w:val="none" w:sz="0" w:space="0" w:color="auto" w:frame="1"/>
          <w:lang w:eastAsia="ru-RU"/>
        </w:rPr>
        <w:t>которые</w:t>
      </w:r>
      <w:proofErr w:type="gramEnd"/>
      <w:r w:rsidRPr="009C19A4">
        <w:rPr>
          <w:rFonts w:ascii="inherit" w:eastAsia="Times New Roman" w:hAnsi="inherit" w:cs="Helvetica"/>
          <w:color w:val="333333"/>
          <w:sz w:val="28"/>
          <w:szCs w:val="28"/>
          <w:bdr w:val="none" w:sz="0" w:space="0" w:color="auto" w:frame="1"/>
          <w:lang w:eastAsia="ru-RU"/>
        </w:rPr>
        <w:t xml:space="preserve"> в конечном счете превращаются во взрослых комаров. Самкам комаров кровь необходима для откладывания яиц. Каждый вид комаров </w:t>
      </w:r>
      <w:proofErr w:type="spellStart"/>
      <w:r w:rsidRPr="009C19A4">
        <w:rPr>
          <w:rFonts w:ascii="inherit" w:eastAsia="Times New Roman" w:hAnsi="inherit" w:cs="Helvetica"/>
          <w:color w:val="333333"/>
          <w:sz w:val="28"/>
          <w:szCs w:val="28"/>
          <w:bdr w:val="none" w:sz="0" w:space="0" w:color="auto" w:frame="1"/>
          <w:lang w:eastAsia="ru-RU"/>
        </w:rPr>
        <w:t>Anopheles</w:t>
      </w:r>
      <w:proofErr w:type="spellEnd"/>
      <w:r w:rsidRPr="009C19A4">
        <w:rPr>
          <w:rFonts w:ascii="inherit" w:eastAsia="Times New Roman" w:hAnsi="inherit" w:cs="Helvetica"/>
          <w:color w:val="333333"/>
          <w:sz w:val="28"/>
          <w:szCs w:val="28"/>
          <w:bdr w:val="none" w:sz="0" w:space="0" w:color="auto" w:frame="1"/>
          <w:lang w:eastAsia="ru-RU"/>
        </w:rPr>
        <w:t xml:space="preserve"> имеет свою водную среду обитания; некоторые, например, предпочитают небольшие, мелкие скопления пресной воды, такие как лужи и следы от копыт, которые в дождливые сезоны в тропических странах имеются в изобилии.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Более интенсивная передача инфекции происходит в местах с более длительной продолжительностью жизни комаров (при которой паразит имеет достаточно времени для завершения своего развития в организме комара) и там, где переносчик предпочитает кусать скорее людей, чем животных. </w:t>
      </w:r>
      <w:proofErr w:type="gramStart"/>
      <w:r w:rsidRPr="009C19A4">
        <w:rPr>
          <w:rFonts w:ascii="inherit" w:eastAsia="Times New Roman" w:hAnsi="inherit" w:cs="Helvetica"/>
          <w:color w:val="333333"/>
          <w:sz w:val="28"/>
          <w:szCs w:val="28"/>
          <w:bdr w:val="none" w:sz="0" w:space="0" w:color="auto" w:frame="1"/>
          <w:lang w:eastAsia="ru-RU"/>
        </w:rPr>
        <w:t>Так</w:t>
      </w:r>
      <w:proofErr w:type="gramEnd"/>
      <w:r w:rsidRPr="009C19A4">
        <w:rPr>
          <w:rFonts w:ascii="inherit" w:eastAsia="Times New Roman" w:hAnsi="inherit" w:cs="Helvetica"/>
          <w:color w:val="333333"/>
          <w:sz w:val="28"/>
          <w:szCs w:val="28"/>
          <w:bdr w:val="none" w:sz="0" w:space="0" w:color="auto" w:frame="1"/>
          <w:lang w:eastAsia="ru-RU"/>
        </w:rPr>
        <w:t xml:space="preserve"> например, длительная продолжительность жизни африканских видов переносчиков и тот факт, что они стабильно предпочитают кусать людей, являются основными причинами того, что примерно 90% всех случаев смерти от малярии происходит в Африке.</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Передача инфекции зависит также от климатических условий, которые могут влиять на численность и выживание комаров, таких как режим распределения осадков, температура и влажность. Во многих местах передача инфекции является сезонной и достигает пика во время сезонов дождей и сразу же после них. Эпидемии малярии могут происходить в случаях, когда климатические и другие условия внезапно становятся благоприятными для передачи инфекции в районах, где люди имеют слабый иммунитет к малярии или не имеют его. Кроме того, эпидемии могут происходить, когда люди со слабым иммунитетом попадают в районы с интенсивной передачей малярии, например, в поисках работы или в качестве беженцев.</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Другим важным фактором является иммунитет человека, особенно среди взрослых людей в районах с умеренной или интенсивной передачей инфекции. Частичный иммунитет вырабатывается за несколько лет воздействия, и, несмотря на то, что он никогда не обеспечивает полной защиты, он уменьшает риск развития тяжелой болезни в случае малярийной инфекции. По этой причине большинство случаев смерти от малярии в Африке происходит среди детей раннего возраста, тогда как в районах с менее интенсивной передачей и низким иммунитетом риску подвергаются все возрастные группы.</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lastRenderedPageBreak/>
        <w:t>Профилактика</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Борьба с переносчиками является основным способом профилактики и уменьшения передачи малярии. Если охват мерами борьбы с переносчиками в конкретном районе является достаточно высоким, то меры защиты распространятся на всю общину.</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ВОЗ рекомендует защищать всех людей, подвергающихся риску малярии, с помощью эффективных мер борьбы с переносчиками. Два вида борьбы с переносчиками являются эффективными в самых разных условиях – обработанные инсектицидом противомоскитные сетки и распыление инсектицидов остаточного действия внутри помещений.</w:t>
      </w:r>
    </w:p>
    <w:p w:rsidR="009C19A4" w:rsidRPr="009C19A4" w:rsidRDefault="009C19A4" w:rsidP="009C19A4">
      <w:pPr>
        <w:shd w:val="clear" w:color="auto" w:fill="FFFFFF"/>
        <w:spacing w:after="0" w:line="270" w:lineRule="atLeast"/>
        <w:ind w:right="300"/>
        <w:textAlignment w:val="baseline"/>
        <w:outlineLvl w:val="4"/>
        <w:rPr>
          <w:rFonts w:ascii="Helvetica" w:eastAsia="Times New Roman" w:hAnsi="Helvetica" w:cs="Helvetica"/>
          <w:b/>
          <w:bCs/>
          <w:color w:val="666666"/>
          <w:sz w:val="28"/>
          <w:szCs w:val="28"/>
          <w:lang w:eastAsia="ru-RU"/>
        </w:rPr>
      </w:pPr>
      <w:r w:rsidRPr="009C19A4">
        <w:rPr>
          <w:rFonts w:ascii="Helvetica" w:eastAsia="Times New Roman" w:hAnsi="Helvetica" w:cs="Helvetica"/>
          <w:b/>
          <w:bCs/>
          <w:color w:val="666666"/>
          <w:sz w:val="28"/>
          <w:szCs w:val="28"/>
          <w:lang w:eastAsia="ru-RU"/>
        </w:rPr>
        <w:t>Обработанные инсектицидом противомоскитные сетки (ОИС)</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Сетки, обработанные инсектицидом длительного действия (СОИДД), являются предпочтительным видом ОИС для программ общественного здравоохранения. В большинстве мест ВОЗ рекомендует обеспечивать охват СОИДД всех людей, подвергающихся риску. Самым эффективным с точки зрения затрат способом достижения этой цели является бесплатное предоставление СОИДД для всех. Параллельно этому, необходимо применять эффективные коммуникационные стратегии, направленные на изменение поведения, чтобы все подвергающиеся риску люди спали под СОИДД каждую ночь и чтобы эти сетки правильно использовались.</w:t>
      </w:r>
    </w:p>
    <w:p w:rsidR="009C19A4" w:rsidRPr="009C19A4" w:rsidRDefault="009C19A4" w:rsidP="009C19A4">
      <w:pPr>
        <w:shd w:val="clear" w:color="auto" w:fill="FFFFFF"/>
        <w:spacing w:after="0" w:line="270" w:lineRule="atLeast"/>
        <w:ind w:right="300"/>
        <w:textAlignment w:val="baseline"/>
        <w:outlineLvl w:val="4"/>
        <w:rPr>
          <w:rFonts w:ascii="Helvetica" w:eastAsia="Times New Roman" w:hAnsi="Helvetica" w:cs="Helvetica"/>
          <w:b/>
          <w:bCs/>
          <w:color w:val="666666"/>
          <w:sz w:val="28"/>
          <w:szCs w:val="28"/>
          <w:lang w:eastAsia="ru-RU"/>
        </w:rPr>
      </w:pPr>
      <w:r w:rsidRPr="009C19A4">
        <w:rPr>
          <w:rFonts w:ascii="Helvetica" w:eastAsia="Times New Roman" w:hAnsi="Helvetica" w:cs="Helvetica"/>
          <w:b/>
          <w:bCs/>
          <w:color w:val="666666"/>
          <w:sz w:val="28"/>
          <w:szCs w:val="28"/>
          <w:lang w:eastAsia="ru-RU"/>
        </w:rPr>
        <w:t>Распыление внутри помещений инсектицидов остаточного действия</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Распыление инсектицидов остаточного действия внутри помещений (РИОДВП) является эффективным способом быстрого сокращения передачи малярии. Его полный потенциал реализуется при условии, что распыление </w:t>
      </w:r>
      <w:proofErr w:type="gramStart"/>
      <w:r w:rsidRPr="009C19A4">
        <w:rPr>
          <w:rFonts w:ascii="inherit" w:eastAsia="Times New Roman" w:hAnsi="inherit" w:cs="Helvetica"/>
          <w:color w:val="333333"/>
          <w:sz w:val="28"/>
          <w:szCs w:val="28"/>
          <w:bdr w:val="none" w:sz="0" w:space="0" w:color="auto" w:frame="1"/>
          <w:lang w:eastAsia="ru-RU"/>
        </w:rPr>
        <w:t>производится</w:t>
      </w:r>
      <w:proofErr w:type="gramEnd"/>
      <w:r w:rsidRPr="009C19A4">
        <w:rPr>
          <w:rFonts w:ascii="inherit" w:eastAsia="Times New Roman" w:hAnsi="inherit" w:cs="Helvetica"/>
          <w:color w:val="333333"/>
          <w:sz w:val="28"/>
          <w:szCs w:val="28"/>
          <w:bdr w:val="none" w:sz="0" w:space="0" w:color="auto" w:frame="1"/>
          <w:lang w:eastAsia="ru-RU"/>
        </w:rPr>
        <w:t xml:space="preserve"> по меньшей мере в 80% домов в целевых районах. Распыление внутри помещений эффективно в течение 3-6 месяцев, в зависимости от используемого инсектицида и типа поверхностей, на которые производится распыление. В некоторых местах для защиты населения в течение всего малярийного сезона необходимо неоднократное распыление.</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Для профилактики малярии могут также использоваться противомалярийные препараты. Профилактику малярии среди людей, совершающих поездки, можно осуществлять с помощью </w:t>
      </w:r>
      <w:proofErr w:type="spellStart"/>
      <w:r w:rsidRPr="009C19A4">
        <w:rPr>
          <w:rFonts w:ascii="inherit" w:eastAsia="Times New Roman" w:hAnsi="inherit" w:cs="Helvetica"/>
          <w:color w:val="333333"/>
          <w:sz w:val="28"/>
          <w:szCs w:val="28"/>
          <w:bdr w:val="none" w:sz="0" w:space="0" w:color="auto" w:frame="1"/>
          <w:lang w:eastAsia="ru-RU"/>
        </w:rPr>
        <w:t>химиопрофилактики</w:t>
      </w:r>
      <w:proofErr w:type="spellEnd"/>
      <w:r w:rsidRPr="009C19A4">
        <w:rPr>
          <w:rFonts w:ascii="inherit" w:eastAsia="Times New Roman" w:hAnsi="inherit" w:cs="Helvetica"/>
          <w:color w:val="333333"/>
          <w:sz w:val="28"/>
          <w:szCs w:val="28"/>
          <w:bdr w:val="none" w:sz="0" w:space="0" w:color="auto" w:frame="1"/>
          <w:lang w:eastAsia="ru-RU"/>
        </w:rPr>
        <w:t xml:space="preserve">, которая подавляет стадию малярийной инфекции в крови, предотвращая тем самым развитие болезни. Кроме того, ВОЗ рекомендует проводить </w:t>
      </w:r>
      <w:proofErr w:type="spellStart"/>
      <w:r w:rsidRPr="009C19A4">
        <w:rPr>
          <w:rFonts w:ascii="inherit" w:eastAsia="Times New Roman" w:hAnsi="inherit" w:cs="Helvetica"/>
          <w:color w:val="333333"/>
          <w:sz w:val="28"/>
          <w:szCs w:val="28"/>
          <w:bdr w:val="none" w:sz="0" w:space="0" w:color="auto" w:frame="1"/>
          <w:lang w:eastAsia="ru-RU"/>
        </w:rPr>
        <w:t>интермиттирующую</w:t>
      </w:r>
      <w:proofErr w:type="spellEnd"/>
      <w:r w:rsidRPr="009C19A4">
        <w:rPr>
          <w:rFonts w:ascii="inherit" w:eastAsia="Times New Roman" w:hAnsi="inherit" w:cs="Helvetica"/>
          <w:color w:val="333333"/>
          <w:sz w:val="28"/>
          <w:szCs w:val="28"/>
          <w:bdr w:val="none" w:sz="0" w:space="0" w:color="auto" w:frame="1"/>
          <w:lang w:eastAsia="ru-RU"/>
        </w:rPr>
        <w:t xml:space="preserve"> профилактическую терапию </w:t>
      </w:r>
      <w:proofErr w:type="spellStart"/>
      <w:r w:rsidRPr="009C19A4">
        <w:rPr>
          <w:rFonts w:ascii="inherit" w:eastAsia="Times New Roman" w:hAnsi="inherit" w:cs="Helvetica"/>
          <w:color w:val="333333"/>
          <w:sz w:val="28"/>
          <w:szCs w:val="28"/>
          <w:bdr w:val="none" w:sz="0" w:space="0" w:color="auto" w:frame="1"/>
          <w:lang w:eastAsia="ru-RU"/>
        </w:rPr>
        <w:t>сульфадоксином-пириметамином</w:t>
      </w:r>
      <w:proofErr w:type="spellEnd"/>
      <w:r w:rsidRPr="009C19A4">
        <w:rPr>
          <w:rFonts w:ascii="inherit" w:eastAsia="Times New Roman" w:hAnsi="inherit" w:cs="Helvetica"/>
          <w:color w:val="333333"/>
          <w:sz w:val="28"/>
          <w:szCs w:val="28"/>
          <w:bdr w:val="none" w:sz="0" w:space="0" w:color="auto" w:frame="1"/>
          <w:lang w:eastAsia="ru-RU"/>
        </w:rPr>
        <w:t xml:space="preserve"> среди беременных женщин, живущих в районах от умеренной до высокой передачи инфекции, во время каждого планового дородового посещения врача после первых трех месяцев беременности. Аналогично этому, детям грудного возраста, живущим в районах Африки с высокой передачей инфекции, также рекомендуется предоставлять три дозы </w:t>
      </w:r>
      <w:proofErr w:type="spellStart"/>
      <w:r w:rsidRPr="009C19A4">
        <w:rPr>
          <w:rFonts w:ascii="inherit" w:eastAsia="Times New Roman" w:hAnsi="inherit" w:cs="Helvetica"/>
          <w:color w:val="333333"/>
          <w:sz w:val="28"/>
          <w:szCs w:val="28"/>
          <w:bdr w:val="none" w:sz="0" w:space="0" w:color="auto" w:frame="1"/>
          <w:lang w:eastAsia="ru-RU"/>
        </w:rPr>
        <w:t>интермиттирующей</w:t>
      </w:r>
      <w:proofErr w:type="spellEnd"/>
      <w:r w:rsidRPr="009C19A4">
        <w:rPr>
          <w:rFonts w:ascii="inherit" w:eastAsia="Times New Roman" w:hAnsi="inherit" w:cs="Helvetica"/>
          <w:color w:val="333333"/>
          <w:sz w:val="28"/>
          <w:szCs w:val="28"/>
          <w:bdr w:val="none" w:sz="0" w:space="0" w:color="auto" w:frame="1"/>
          <w:lang w:eastAsia="ru-RU"/>
        </w:rPr>
        <w:t xml:space="preserve"> профилактической терапии </w:t>
      </w:r>
      <w:proofErr w:type="spellStart"/>
      <w:r w:rsidRPr="009C19A4">
        <w:rPr>
          <w:rFonts w:ascii="inherit" w:eastAsia="Times New Roman" w:hAnsi="inherit" w:cs="Helvetica"/>
          <w:color w:val="333333"/>
          <w:sz w:val="28"/>
          <w:szCs w:val="28"/>
          <w:bdr w:val="none" w:sz="0" w:space="0" w:color="auto" w:frame="1"/>
          <w:lang w:eastAsia="ru-RU"/>
        </w:rPr>
        <w:t>сульфадоксином-пириметамином</w:t>
      </w:r>
      <w:proofErr w:type="spellEnd"/>
      <w:r w:rsidRPr="009C19A4">
        <w:rPr>
          <w:rFonts w:ascii="inherit" w:eastAsia="Times New Roman" w:hAnsi="inherit" w:cs="Helvetica"/>
          <w:color w:val="333333"/>
          <w:sz w:val="28"/>
          <w:szCs w:val="28"/>
          <w:bdr w:val="none" w:sz="0" w:space="0" w:color="auto" w:frame="1"/>
          <w:lang w:eastAsia="ru-RU"/>
        </w:rPr>
        <w:t xml:space="preserve"> в рамках регулярной вакцинации.</w:t>
      </w:r>
      <w:r w:rsidRPr="009C19A4">
        <w:rPr>
          <w:rFonts w:ascii="inherit" w:eastAsia="Times New Roman" w:hAnsi="inherit" w:cs="Helvetica"/>
          <w:color w:val="333333"/>
          <w:sz w:val="28"/>
          <w:szCs w:val="28"/>
          <w:bdr w:val="none" w:sz="0" w:space="0" w:color="auto" w:frame="1"/>
          <w:lang w:eastAsia="ru-RU"/>
        </w:rPr>
        <w:br/>
      </w:r>
      <w:r w:rsidRPr="009C19A4">
        <w:rPr>
          <w:rFonts w:ascii="inherit" w:eastAsia="Times New Roman" w:hAnsi="inherit" w:cs="Helvetica"/>
          <w:color w:val="333333"/>
          <w:sz w:val="28"/>
          <w:szCs w:val="28"/>
          <w:bdr w:val="none" w:sz="0" w:space="0" w:color="auto" w:frame="1"/>
          <w:lang w:eastAsia="ru-RU"/>
        </w:rPr>
        <w:lastRenderedPageBreak/>
        <w:br/>
        <w:t xml:space="preserve">В 2012 году в качестве дополнительной стратегии профилактики малярии в районах африканского </w:t>
      </w:r>
      <w:proofErr w:type="spellStart"/>
      <w:r w:rsidRPr="009C19A4">
        <w:rPr>
          <w:rFonts w:ascii="inherit" w:eastAsia="Times New Roman" w:hAnsi="inherit" w:cs="Helvetica"/>
          <w:color w:val="333333"/>
          <w:sz w:val="28"/>
          <w:szCs w:val="28"/>
          <w:bdr w:val="none" w:sz="0" w:space="0" w:color="auto" w:frame="1"/>
          <w:lang w:eastAsia="ru-RU"/>
        </w:rPr>
        <w:t>субрегиона</w:t>
      </w:r>
      <w:proofErr w:type="spellEnd"/>
      <w:r w:rsidRPr="009C19A4">
        <w:rPr>
          <w:rFonts w:ascii="inherit" w:eastAsia="Times New Roman" w:hAnsi="inherit" w:cs="Helvetica"/>
          <w:color w:val="333333"/>
          <w:sz w:val="28"/>
          <w:szCs w:val="28"/>
          <w:bdr w:val="none" w:sz="0" w:space="0" w:color="auto" w:frame="1"/>
          <w:lang w:eastAsia="ru-RU"/>
        </w:rPr>
        <w:t xml:space="preserve"> </w:t>
      </w:r>
      <w:proofErr w:type="spellStart"/>
      <w:r w:rsidRPr="009C19A4">
        <w:rPr>
          <w:rFonts w:ascii="inherit" w:eastAsia="Times New Roman" w:hAnsi="inherit" w:cs="Helvetica"/>
          <w:color w:val="333333"/>
          <w:sz w:val="28"/>
          <w:szCs w:val="28"/>
          <w:bdr w:val="none" w:sz="0" w:space="0" w:color="auto" w:frame="1"/>
          <w:lang w:eastAsia="ru-RU"/>
        </w:rPr>
        <w:t>Сахели</w:t>
      </w:r>
      <w:proofErr w:type="spellEnd"/>
      <w:r w:rsidRPr="009C19A4">
        <w:rPr>
          <w:rFonts w:ascii="inherit" w:eastAsia="Times New Roman" w:hAnsi="inherit" w:cs="Helvetica"/>
          <w:color w:val="333333"/>
          <w:sz w:val="28"/>
          <w:szCs w:val="28"/>
          <w:bdr w:val="none" w:sz="0" w:space="0" w:color="auto" w:frame="1"/>
          <w:lang w:eastAsia="ru-RU"/>
        </w:rPr>
        <w:t xml:space="preserve"> ВОЗ рекомендовала проводить </w:t>
      </w:r>
      <w:proofErr w:type="gramStart"/>
      <w:r w:rsidRPr="009C19A4">
        <w:rPr>
          <w:rFonts w:ascii="inherit" w:eastAsia="Times New Roman" w:hAnsi="inherit" w:cs="Helvetica"/>
          <w:color w:val="333333"/>
          <w:sz w:val="28"/>
          <w:szCs w:val="28"/>
          <w:bdr w:val="none" w:sz="0" w:space="0" w:color="auto" w:frame="1"/>
          <w:lang w:eastAsia="ru-RU"/>
        </w:rPr>
        <w:t>Сезонную</w:t>
      </w:r>
      <w:proofErr w:type="gramEnd"/>
      <w:r w:rsidRPr="009C19A4">
        <w:rPr>
          <w:rFonts w:ascii="inherit" w:eastAsia="Times New Roman" w:hAnsi="inherit" w:cs="Helvetica"/>
          <w:color w:val="333333"/>
          <w:sz w:val="28"/>
          <w:szCs w:val="28"/>
          <w:bdr w:val="none" w:sz="0" w:space="0" w:color="auto" w:frame="1"/>
          <w:lang w:eastAsia="ru-RU"/>
        </w:rPr>
        <w:t xml:space="preserve"> </w:t>
      </w:r>
      <w:proofErr w:type="spellStart"/>
      <w:r w:rsidRPr="009C19A4">
        <w:rPr>
          <w:rFonts w:ascii="inherit" w:eastAsia="Times New Roman" w:hAnsi="inherit" w:cs="Helvetica"/>
          <w:color w:val="333333"/>
          <w:sz w:val="28"/>
          <w:szCs w:val="28"/>
          <w:bdr w:val="none" w:sz="0" w:space="0" w:color="auto" w:frame="1"/>
          <w:lang w:eastAsia="ru-RU"/>
        </w:rPr>
        <w:t>химиопрофилактику</w:t>
      </w:r>
      <w:proofErr w:type="spellEnd"/>
      <w:r w:rsidRPr="009C19A4">
        <w:rPr>
          <w:rFonts w:ascii="inherit" w:eastAsia="Times New Roman" w:hAnsi="inherit" w:cs="Helvetica"/>
          <w:color w:val="333333"/>
          <w:sz w:val="28"/>
          <w:szCs w:val="28"/>
          <w:bdr w:val="none" w:sz="0" w:space="0" w:color="auto" w:frame="1"/>
          <w:lang w:eastAsia="ru-RU"/>
        </w:rPr>
        <w:t xml:space="preserve"> малярии (СХПМ). Эта стратегия включает проведение месячных курсов терапии </w:t>
      </w:r>
      <w:proofErr w:type="spellStart"/>
      <w:r w:rsidRPr="009C19A4">
        <w:rPr>
          <w:rFonts w:ascii="inherit" w:eastAsia="Times New Roman" w:hAnsi="inherit" w:cs="Helvetica"/>
          <w:color w:val="333333"/>
          <w:sz w:val="28"/>
          <w:szCs w:val="28"/>
          <w:bdr w:val="none" w:sz="0" w:space="0" w:color="auto" w:frame="1"/>
          <w:lang w:eastAsia="ru-RU"/>
        </w:rPr>
        <w:t>амодиахином</w:t>
      </w:r>
      <w:proofErr w:type="spellEnd"/>
      <w:r w:rsidRPr="009C19A4">
        <w:rPr>
          <w:rFonts w:ascii="inherit" w:eastAsia="Times New Roman" w:hAnsi="inherit" w:cs="Helvetica"/>
          <w:color w:val="333333"/>
          <w:sz w:val="28"/>
          <w:szCs w:val="28"/>
          <w:bdr w:val="none" w:sz="0" w:space="0" w:color="auto" w:frame="1"/>
          <w:lang w:eastAsia="ru-RU"/>
        </w:rPr>
        <w:t xml:space="preserve"> плюс </w:t>
      </w:r>
      <w:proofErr w:type="spellStart"/>
      <w:r w:rsidRPr="009C19A4">
        <w:rPr>
          <w:rFonts w:ascii="inherit" w:eastAsia="Times New Roman" w:hAnsi="inherit" w:cs="Helvetica"/>
          <w:color w:val="333333"/>
          <w:sz w:val="28"/>
          <w:szCs w:val="28"/>
          <w:bdr w:val="none" w:sz="0" w:space="0" w:color="auto" w:frame="1"/>
          <w:lang w:eastAsia="ru-RU"/>
        </w:rPr>
        <w:t>сульфадоксином-пириметамином</w:t>
      </w:r>
      <w:proofErr w:type="spellEnd"/>
      <w:r w:rsidRPr="009C19A4">
        <w:rPr>
          <w:rFonts w:ascii="inherit" w:eastAsia="Times New Roman" w:hAnsi="inherit" w:cs="Helvetica"/>
          <w:color w:val="333333"/>
          <w:sz w:val="28"/>
          <w:szCs w:val="28"/>
          <w:bdr w:val="none" w:sz="0" w:space="0" w:color="auto" w:frame="1"/>
          <w:lang w:eastAsia="ru-RU"/>
        </w:rPr>
        <w:t xml:space="preserve"> среди всех детей в возрасте до пяти лет во время сезона высокого уровня передачи.</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Устойчивость к инсектицидам</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Значительная часть успеха в борьбе с малярией достигнута благодаря борьбе с переносчиками. Борьба с переносчиками в значительной мере зависит от использования </w:t>
      </w:r>
      <w:proofErr w:type="spellStart"/>
      <w:r w:rsidRPr="009C19A4">
        <w:rPr>
          <w:rFonts w:ascii="inherit" w:eastAsia="Times New Roman" w:hAnsi="inherit" w:cs="Helvetica"/>
          <w:color w:val="333333"/>
          <w:sz w:val="28"/>
          <w:szCs w:val="28"/>
          <w:bdr w:val="none" w:sz="0" w:space="0" w:color="auto" w:frame="1"/>
          <w:lang w:eastAsia="ru-RU"/>
        </w:rPr>
        <w:t>пиретроидов</w:t>
      </w:r>
      <w:proofErr w:type="spellEnd"/>
      <w:r w:rsidRPr="009C19A4">
        <w:rPr>
          <w:rFonts w:ascii="inherit" w:eastAsia="Times New Roman" w:hAnsi="inherit" w:cs="Helvetica"/>
          <w:color w:val="333333"/>
          <w:sz w:val="28"/>
          <w:szCs w:val="28"/>
          <w:bdr w:val="none" w:sz="0" w:space="0" w:color="auto" w:frame="1"/>
          <w:lang w:eastAsia="ru-RU"/>
        </w:rPr>
        <w:t>, которые являются единственным классом инсектицидов, рекомендуемых в настоящее время для ОИС и СОИДД.</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В последние годы во многих странах появилась устойчивость комаров к </w:t>
      </w:r>
      <w:proofErr w:type="spellStart"/>
      <w:r w:rsidRPr="009C19A4">
        <w:rPr>
          <w:rFonts w:ascii="inherit" w:eastAsia="Times New Roman" w:hAnsi="inherit" w:cs="Helvetica"/>
          <w:color w:val="333333"/>
          <w:sz w:val="28"/>
          <w:szCs w:val="28"/>
          <w:bdr w:val="none" w:sz="0" w:space="0" w:color="auto" w:frame="1"/>
          <w:lang w:eastAsia="ru-RU"/>
        </w:rPr>
        <w:t>пиретроидам</w:t>
      </w:r>
      <w:proofErr w:type="spellEnd"/>
      <w:r w:rsidRPr="009C19A4">
        <w:rPr>
          <w:rFonts w:ascii="inherit" w:eastAsia="Times New Roman" w:hAnsi="inherit" w:cs="Helvetica"/>
          <w:color w:val="333333"/>
          <w:sz w:val="28"/>
          <w:szCs w:val="28"/>
          <w:bdr w:val="none" w:sz="0" w:space="0" w:color="auto" w:frame="1"/>
          <w:lang w:eastAsia="ru-RU"/>
        </w:rPr>
        <w:t>. В некоторых районах выявлена устойчивость ко всем 4 классам инсектицидов, используемых в общественном здравоохранении. К счастью, такая устойчивость лишь в редких случаях была связана с уменьшением эффективности СОИДД, которые продолжают обеспечивать значительный уровень защиты во многих местах. Попеременное использование различных классов инсектицидов для РИОДВП рекомендуется в качестве наиболее эффективного способа преодоления устойчивости к инсектицидам.</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Однако </w:t>
      </w:r>
      <w:proofErr w:type="spellStart"/>
      <w:r w:rsidRPr="009C19A4">
        <w:rPr>
          <w:rFonts w:ascii="inherit" w:eastAsia="Times New Roman" w:hAnsi="inherit" w:cs="Helvetica"/>
          <w:color w:val="333333"/>
          <w:sz w:val="28"/>
          <w:szCs w:val="28"/>
          <w:bdr w:val="none" w:sz="0" w:space="0" w:color="auto" w:frame="1"/>
          <w:lang w:eastAsia="ru-RU"/>
        </w:rPr>
        <w:t>эндемичные</w:t>
      </w:r>
      <w:proofErr w:type="spellEnd"/>
      <w:r w:rsidRPr="009C19A4">
        <w:rPr>
          <w:rFonts w:ascii="inherit" w:eastAsia="Times New Roman" w:hAnsi="inherit" w:cs="Helvetica"/>
          <w:color w:val="333333"/>
          <w:sz w:val="28"/>
          <w:szCs w:val="28"/>
          <w:bdr w:val="none" w:sz="0" w:space="0" w:color="auto" w:frame="1"/>
          <w:lang w:eastAsia="ru-RU"/>
        </w:rPr>
        <w:t xml:space="preserve"> по малярии страны Африки к югу от Сахары и Индия вызывают значительное беспокойство из-за высоких уровней передачи малярии и широкого распространения сообщений об устойчивости к инсектицидам. Использование для противомоскитной сетки двух различных инсектицидов является одной из возможностей уменьшить риск развития и распространения устойчивости к инсектицидам; создание таких новых сеток является приоритетом. В настоящее время разрабатывается ряд перспективных </w:t>
      </w:r>
      <w:proofErr w:type="gramStart"/>
      <w:r w:rsidRPr="009C19A4">
        <w:rPr>
          <w:rFonts w:ascii="inherit" w:eastAsia="Times New Roman" w:hAnsi="inherit" w:cs="Helvetica"/>
          <w:color w:val="333333"/>
          <w:sz w:val="28"/>
          <w:szCs w:val="28"/>
          <w:bdr w:val="none" w:sz="0" w:space="0" w:color="auto" w:frame="1"/>
          <w:lang w:eastAsia="ru-RU"/>
        </w:rPr>
        <w:t>продуктов</w:t>
      </w:r>
      <w:proofErr w:type="gramEnd"/>
      <w:r w:rsidRPr="009C19A4">
        <w:rPr>
          <w:rFonts w:ascii="inherit" w:eastAsia="Times New Roman" w:hAnsi="inherit" w:cs="Helvetica"/>
          <w:color w:val="333333"/>
          <w:sz w:val="28"/>
          <w:szCs w:val="28"/>
          <w:bdr w:val="none" w:sz="0" w:space="0" w:color="auto" w:frame="1"/>
          <w:lang w:eastAsia="ru-RU"/>
        </w:rPr>
        <w:t xml:space="preserve"> как для распыления, так и для обработки сеток.</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Выявление устойчивости к инсектицидам должно быть важным компонентом всех национальных усилий по борьбе с малярией, направленных на обеспечение применения самых эффективных методов борьбы с переносчиками. Выбор инсектицида для РИОДВП должен быть всегда основан на недавних местных данных о чувствительности целевых переносчиков.</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Для обеспечения своевременных и координированных глобальных ответных мер на угрозу развития устойчивости к инсектицидам ВОЗ сотрудничала со многими заинтересованными сторонами в разработке "Глобального плана </w:t>
      </w:r>
      <w:proofErr w:type="gramStart"/>
      <w:r w:rsidRPr="009C19A4">
        <w:rPr>
          <w:rFonts w:ascii="inherit" w:eastAsia="Times New Roman" w:hAnsi="inherit" w:cs="Helvetica"/>
          <w:color w:val="333333"/>
          <w:sz w:val="28"/>
          <w:szCs w:val="28"/>
          <w:bdr w:val="none" w:sz="0" w:space="0" w:color="auto" w:frame="1"/>
          <w:lang w:eastAsia="ru-RU"/>
        </w:rPr>
        <w:t>решения проблемы устойчивости переносчиков малярии</w:t>
      </w:r>
      <w:proofErr w:type="gramEnd"/>
      <w:r w:rsidRPr="009C19A4">
        <w:rPr>
          <w:rFonts w:ascii="inherit" w:eastAsia="Times New Roman" w:hAnsi="inherit" w:cs="Helvetica"/>
          <w:color w:val="333333"/>
          <w:sz w:val="28"/>
          <w:szCs w:val="28"/>
          <w:bdr w:val="none" w:sz="0" w:space="0" w:color="auto" w:frame="1"/>
          <w:lang w:eastAsia="ru-RU"/>
        </w:rPr>
        <w:t xml:space="preserve"> к инсектицидам" (ГПУУИ), который был принят в мае 2012 года.</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Диагностика и лечение</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lastRenderedPageBreak/>
        <w:t xml:space="preserve">Ранняя диагностика и лечение малярии способствуют уменьшению тяжести болезни и предотвращению смерти. Это также способствует снижению уровня передачи малярии. Наилучшим имеющимся лечением, особенно в случае малярии P. </w:t>
      </w:r>
      <w:proofErr w:type="spellStart"/>
      <w:r w:rsidRPr="009C19A4">
        <w:rPr>
          <w:rFonts w:ascii="inherit" w:eastAsia="Times New Roman" w:hAnsi="inherit" w:cs="Helvetica"/>
          <w:color w:val="333333"/>
          <w:sz w:val="28"/>
          <w:szCs w:val="28"/>
          <w:bdr w:val="none" w:sz="0" w:space="0" w:color="auto" w:frame="1"/>
          <w:lang w:eastAsia="ru-RU"/>
        </w:rPr>
        <w:t>falciparum</w:t>
      </w:r>
      <w:proofErr w:type="spellEnd"/>
      <w:r w:rsidRPr="009C19A4">
        <w:rPr>
          <w:rFonts w:ascii="inherit" w:eastAsia="Times New Roman" w:hAnsi="inherit" w:cs="Helvetica"/>
          <w:color w:val="333333"/>
          <w:sz w:val="28"/>
          <w:szCs w:val="28"/>
          <w:bdr w:val="none" w:sz="0" w:space="0" w:color="auto" w:frame="1"/>
          <w:lang w:eastAsia="ru-RU"/>
        </w:rPr>
        <w:t xml:space="preserve">, является основанная на </w:t>
      </w:r>
      <w:proofErr w:type="spellStart"/>
      <w:r w:rsidRPr="009C19A4">
        <w:rPr>
          <w:rFonts w:ascii="inherit" w:eastAsia="Times New Roman" w:hAnsi="inherit" w:cs="Helvetica"/>
          <w:color w:val="333333"/>
          <w:sz w:val="28"/>
          <w:szCs w:val="28"/>
          <w:bdr w:val="none" w:sz="0" w:space="0" w:color="auto" w:frame="1"/>
          <w:lang w:eastAsia="ru-RU"/>
        </w:rPr>
        <w:t>артемизинине</w:t>
      </w:r>
      <w:proofErr w:type="spellEnd"/>
      <w:r w:rsidRPr="009C19A4">
        <w:rPr>
          <w:rFonts w:ascii="inherit" w:eastAsia="Times New Roman" w:hAnsi="inherit" w:cs="Helvetica"/>
          <w:color w:val="333333"/>
          <w:sz w:val="28"/>
          <w:szCs w:val="28"/>
          <w:bdr w:val="none" w:sz="0" w:space="0" w:color="auto" w:frame="1"/>
          <w:lang w:eastAsia="ru-RU"/>
        </w:rPr>
        <w:t xml:space="preserve"> комбинированная терапия (АКТ).</w:t>
      </w:r>
      <w:r w:rsidRPr="009C19A4">
        <w:rPr>
          <w:rFonts w:ascii="inherit" w:eastAsia="Times New Roman" w:hAnsi="inherit" w:cs="Helvetica"/>
          <w:color w:val="333333"/>
          <w:sz w:val="28"/>
          <w:szCs w:val="28"/>
          <w:bdr w:val="none" w:sz="0" w:space="0" w:color="auto" w:frame="1"/>
          <w:lang w:eastAsia="ru-RU"/>
        </w:rPr>
        <w:br/>
      </w:r>
      <w:r w:rsidRPr="009C19A4">
        <w:rPr>
          <w:rFonts w:ascii="inherit" w:eastAsia="Times New Roman" w:hAnsi="inherit" w:cs="Helvetica"/>
          <w:color w:val="333333"/>
          <w:sz w:val="28"/>
          <w:szCs w:val="28"/>
          <w:bdr w:val="none" w:sz="0" w:space="0" w:color="auto" w:frame="1"/>
          <w:lang w:eastAsia="ru-RU"/>
        </w:rPr>
        <w:br/>
        <w:t xml:space="preserve">ВОЗ рекомендует, чтобы все предполагаемые случаи малярии подтверждались диагностическим тестированием (либо микроскопией, либо диагностическим </w:t>
      </w:r>
      <w:proofErr w:type="spellStart"/>
      <w:proofErr w:type="gramStart"/>
      <w:r w:rsidRPr="009C19A4">
        <w:rPr>
          <w:rFonts w:ascii="inherit" w:eastAsia="Times New Roman" w:hAnsi="inherit" w:cs="Helvetica"/>
          <w:color w:val="333333"/>
          <w:sz w:val="28"/>
          <w:szCs w:val="28"/>
          <w:bdr w:val="none" w:sz="0" w:space="0" w:color="auto" w:frame="1"/>
          <w:lang w:eastAsia="ru-RU"/>
        </w:rPr>
        <w:t>экспресс-тестом</w:t>
      </w:r>
      <w:proofErr w:type="spellEnd"/>
      <w:proofErr w:type="gramEnd"/>
      <w:r w:rsidRPr="009C19A4">
        <w:rPr>
          <w:rFonts w:ascii="inherit" w:eastAsia="Times New Roman" w:hAnsi="inherit" w:cs="Helvetica"/>
          <w:color w:val="333333"/>
          <w:sz w:val="28"/>
          <w:szCs w:val="28"/>
          <w:bdr w:val="none" w:sz="0" w:space="0" w:color="auto" w:frame="1"/>
          <w:lang w:eastAsia="ru-RU"/>
        </w:rPr>
        <w:t xml:space="preserve">), основанным на выявлении паразита, до предоставления лечения. Результаты </w:t>
      </w:r>
      <w:proofErr w:type="spellStart"/>
      <w:r w:rsidRPr="009C19A4">
        <w:rPr>
          <w:rFonts w:ascii="inherit" w:eastAsia="Times New Roman" w:hAnsi="inherit" w:cs="Helvetica"/>
          <w:color w:val="333333"/>
          <w:sz w:val="28"/>
          <w:szCs w:val="28"/>
          <w:bdr w:val="none" w:sz="0" w:space="0" w:color="auto" w:frame="1"/>
          <w:lang w:eastAsia="ru-RU"/>
        </w:rPr>
        <w:t>паразитологического</w:t>
      </w:r>
      <w:proofErr w:type="spellEnd"/>
      <w:r w:rsidRPr="009C19A4">
        <w:rPr>
          <w:rFonts w:ascii="inherit" w:eastAsia="Times New Roman" w:hAnsi="inherit" w:cs="Helvetica"/>
          <w:color w:val="333333"/>
          <w:sz w:val="28"/>
          <w:szCs w:val="28"/>
          <w:bdr w:val="none" w:sz="0" w:space="0" w:color="auto" w:frame="1"/>
          <w:lang w:eastAsia="ru-RU"/>
        </w:rPr>
        <w:t xml:space="preserve"> подтверждения могут быть получены за 30 минут или менее. Лечение на основании одних лишь симптомов необходимо предоставлять только в тех случаях, когда </w:t>
      </w:r>
      <w:proofErr w:type="spellStart"/>
      <w:r w:rsidRPr="009C19A4">
        <w:rPr>
          <w:rFonts w:ascii="inherit" w:eastAsia="Times New Roman" w:hAnsi="inherit" w:cs="Helvetica"/>
          <w:color w:val="333333"/>
          <w:sz w:val="28"/>
          <w:szCs w:val="28"/>
          <w:bdr w:val="none" w:sz="0" w:space="0" w:color="auto" w:frame="1"/>
          <w:lang w:eastAsia="ru-RU"/>
        </w:rPr>
        <w:t>паразитологический</w:t>
      </w:r>
      <w:proofErr w:type="spellEnd"/>
      <w:r w:rsidRPr="009C19A4">
        <w:rPr>
          <w:rFonts w:ascii="inherit" w:eastAsia="Times New Roman" w:hAnsi="inherit" w:cs="Helvetica"/>
          <w:color w:val="333333"/>
          <w:sz w:val="28"/>
          <w:szCs w:val="28"/>
          <w:bdr w:val="none" w:sz="0" w:space="0" w:color="auto" w:frame="1"/>
          <w:lang w:eastAsia="ru-RU"/>
        </w:rPr>
        <w:t xml:space="preserve"> диагноз невозможен. Более детальные рекомендации имеются во втором издании «Руководящих принципов по лечению малярии, третье издание» опубликованном в апреле 2015 года.</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Устойчивость к противомалярийным препаратам</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Устойчивость к противомалярийным препаратам продолжает оставаться проблемой. </w:t>
      </w:r>
      <w:proofErr w:type="gramStart"/>
      <w:r w:rsidRPr="009C19A4">
        <w:rPr>
          <w:rFonts w:ascii="inherit" w:eastAsia="Times New Roman" w:hAnsi="inherit" w:cs="Helvetica"/>
          <w:color w:val="333333"/>
          <w:sz w:val="28"/>
          <w:szCs w:val="28"/>
          <w:bdr w:val="none" w:sz="0" w:space="0" w:color="auto" w:frame="1"/>
          <w:lang w:eastAsia="ru-RU"/>
        </w:rPr>
        <w:t xml:space="preserve">Устойчивость P. </w:t>
      </w:r>
      <w:proofErr w:type="spellStart"/>
      <w:r w:rsidRPr="009C19A4">
        <w:rPr>
          <w:rFonts w:ascii="inherit" w:eastAsia="Times New Roman" w:hAnsi="inherit" w:cs="Helvetica"/>
          <w:color w:val="333333"/>
          <w:sz w:val="28"/>
          <w:szCs w:val="28"/>
          <w:bdr w:val="none" w:sz="0" w:space="0" w:color="auto" w:frame="1"/>
          <w:lang w:eastAsia="ru-RU"/>
        </w:rPr>
        <w:t>falciparum</w:t>
      </w:r>
      <w:proofErr w:type="spellEnd"/>
      <w:r w:rsidRPr="009C19A4">
        <w:rPr>
          <w:rFonts w:ascii="inherit" w:eastAsia="Times New Roman" w:hAnsi="inherit" w:cs="Helvetica"/>
          <w:color w:val="333333"/>
          <w:sz w:val="28"/>
          <w:szCs w:val="28"/>
          <w:bdr w:val="none" w:sz="0" w:space="0" w:color="auto" w:frame="1"/>
          <w:lang w:eastAsia="ru-RU"/>
        </w:rPr>
        <w:t xml:space="preserve"> к предыдущим поколениям лекарств, таким как </w:t>
      </w:r>
      <w:proofErr w:type="spellStart"/>
      <w:r w:rsidRPr="009C19A4">
        <w:rPr>
          <w:rFonts w:ascii="inherit" w:eastAsia="Times New Roman" w:hAnsi="inherit" w:cs="Helvetica"/>
          <w:color w:val="333333"/>
          <w:sz w:val="28"/>
          <w:szCs w:val="28"/>
          <w:bdr w:val="none" w:sz="0" w:space="0" w:color="auto" w:frame="1"/>
          <w:lang w:eastAsia="ru-RU"/>
        </w:rPr>
        <w:t>хлорохин</w:t>
      </w:r>
      <w:proofErr w:type="spellEnd"/>
      <w:r w:rsidRPr="009C19A4">
        <w:rPr>
          <w:rFonts w:ascii="inherit" w:eastAsia="Times New Roman" w:hAnsi="inherit" w:cs="Helvetica"/>
          <w:color w:val="333333"/>
          <w:sz w:val="28"/>
          <w:szCs w:val="28"/>
          <w:bdr w:val="none" w:sz="0" w:space="0" w:color="auto" w:frame="1"/>
          <w:lang w:eastAsia="ru-RU"/>
        </w:rPr>
        <w:t xml:space="preserve"> и </w:t>
      </w:r>
      <w:proofErr w:type="spellStart"/>
      <w:r w:rsidRPr="009C19A4">
        <w:rPr>
          <w:rFonts w:ascii="inherit" w:eastAsia="Times New Roman" w:hAnsi="inherit" w:cs="Helvetica"/>
          <w:color w:val="333333"/>
          <w:sz w:val="28"/>
          <w:szCs w:val="28"/>
          <w:bdr w:val="none" w:sz="0" w:space="0" w:color="auto" w:frame="1"/>
          <w:lang w:eastAsia="ru-RU"/>
        </w:rPr>
        <w:t>сульфадоксин-пириметамин</w:t>
      </w:r>
      <w:proofErr w:type="spellEnd"/>
      <w:r w:rsidRPr="009C19A4">
        <w:rPr>
          <w:rFonts w:ascii="inherit" w:eastAsia="Times New Roman" w:hAnsi="inherit" w:cs="Helvetica"/>
          <w:color w:val="333333"/>
          <w:sz w:val="28"/>
          <w:szCs w:val="28"/>
          <w:bdr w:val="none" w:sz="0" w:space="0" w:color="auto" w:frame="1"/>
          <w:lang w:eastAsia="ru-RU"/>
        </w:rPr>
        <w:t>), широко распространилась в 1970-х-1980-х годах, подрывая усилия по борьбе с малярией и сводя на нет завоевания в области выживания детей.</w:t>
      </w:r>
      <w:proofErr w:type="gramEnd"/>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ВОЗ рекомендует проводить регулярный мониторинг за устойчивостью к противомалярийным препаратам и поддерживает страны в укреплении их усилий в этой важной области работы.</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proofErr w:type="spellStart"/>
      <w:r w:rsidRPr="009C19A4">
        <w:rPr>
          <w:rFonts w:ascii="inherit" w:eastAsia="Times New Roman" w:hAnsi="inherit" w:cs="Helvetica"/>
          <w:color w:val="333333"/>
          <w:sz w:val="28"/>
          <w:szCs w:val="28"/>
          <w:bdr w:val="none" w:sz="0" w:space="0" w:color="auto" w:frame="1"/>
          <w:lang w:eastAsia="ru-RU"/>
        </w:rPr>
        <w:t>Артемизинин-комбинированная</w:t>
      </w:r>
      <w:proofErr w:type="spellEnd"/>
      <w:r w:rsidRPr="009C19A4">
        <w:rPr>
          <w:rFonts w:ascii="inherit" w:eastAsia="Times New Roman" w:hAnsi="inherit" w:cs="Helvetica"/>
          <w:color w:val="333333"/>
          <w:sz w:val="28"/>
          <w:szCs w:val="28"/>
          <w:bdr w:val="none" w:sz="0" w:space="0" w:color="auto" w:frame="1"/>
          <w:lang w:eastAsia="ru-RU"/>
        </w:rPr>
        <w:t xml:space="preserve"> терапия содержит как </w:t>
      </w:r>
      <w:proofErr w:type="spellStart"/>
      <w:r w:rsidRPr="009C19A4">
        <w:rPr>
          <w:rFonts w:ascii="inherit" w:eastAsia="Times New Roman" w:hAnsi="inherit" w:cs="Helvetica"/>
          <w:color w:val="333333"/>
          <w:sz w:val="28"/>
          <w:szCs w:val="28"/>
          <w:bdr w:val="none" w:sz="0" w:space="0" w:color="auto" w:frame="1"/>
          <w:lang w:eastAsia="ru-RU"/>
        </w:rPr>
        <w:t>артемизинин</w:t>
      </w:r>
      <w:proofErr w:type="spellEnd"/>
      <w:r w:rsidRPr="009C19A4">
        <w:rPr>
          <w:rFonts w:ascii="inherit" w:eastAsia="Times New Roman" w:hAnsi="inherit" w:cs="Helvetica"/>
          <w:color w:val="333333"/>
          <w:sz w:val="28"/>
          <w:szCs w:val="28"/>
          <w:bdr w:val="none" w:sz="0" w:space="0" w:color="auto" w:frame="1"/>
          <w:lang w:eastAsia="ru-RU"/>
        </w:rPr>
        <w:t xml:space="preserve">, так и «партнерское» лекарство. В последние годы устойчивость переносчиков к </w:t>
      </w:r>
      <w:proofErr w:type="spellStart"/>
      <w:r w:rsidRPr="009C19A4">
        <w:rPr>
          <w:rFonts w:ascii="inherit" w:eastAsia="Times New Roman" w:hAnsi="inherit" w:cs="Helvetica"/>
          <w:color w:val="333333"/>
          <w:sz w:val="28"/>
          <w:szCs w:val="28"/>
          <w:bdr w:val="none" w:sz="0" w:space="0" w:color="auto" w:frame="1"/>
          <w:lang w:eastAsia="ru-RU"/>
        </w:rPr>
        <w:t>артемизинину</w:t>
      </w:r>
      <w:proofErr w:type="spellEnd"/>
      <w:r w:rsidRPr="009C19A4">
        <w:rPr>
          <w:rFonts w:ascii="inherit" w:eastAsia="Times New Roman" w:hAnsi="inherit" w:cs="Helvetica"/>
          <w:color w:val="333333"/>
          <w:sz w:val="28"/>
          <w:szCs w:val="28"/>
          <w:bdr w:val="none" w:sz="0" w:space="0" w:color="auto" w:frame="1"/>
          <w:lang w:eastAsia="ru-RU"/>
        </w:rPr>
        <w:t xml:space="preserve"> была обнаружена в 5 странах </w:t>
      </w:r>
      <w:proofErr w:type="spellStart"/>
      <w:r w:rsidRPr="009C19A4">
        <w:rPr>
          <w:rFonts w:ascii="inherit" w:eastAsia="Times New Roman" w:hAnsi="inherit" w:cs="Helvetica"/>
          <w:color w:val="333333"/>
          <w:sz w:val="28"/>
          <w:szCs w:val="28"/>
          <w:bdr w:val="none" w:sz="0" w:space="0" w:color="auto" w:frame="1"/>
          <w:lang w:eastAsia="ru-RU"/>
        </w:rPr>
        <w:t>субрегиона</w:t>
      </w:r>
      <w:proofErr w:type="spellEnd"/>
      <w:r w:rsidRPr="009C19A4">
        <w:rPr>
          <w:rFonts w:ascii="inherit" w:eastAsia="Times New Roman" w:hAnsi="inherit" w:cs="Helvetica"/>
          <w:color w:val="333333"/>
          <w:sz w:val="28"/>
          <w:szCs w:val="28"/>
          <w:bdr w:val="none" w:sz="0" w:space="0" w:color="auto" w:frame="1"/>
          <w:lang w:eastAsia="ru-RU"/>
        </w:rPr>
        <w:t xml:space="preserve"> Большого Меконга: Камбодже, Лаосской Народно-Демократической Республике, Мьянме, Таиланде и Вьетнаме. Исследования подтвердили, что устойчивость к </w:t>
      </w:r>
      <w:proofErr w:type="spellStart"/>
      <w:r w:rsidRPr="009C19A4">
        <w:rPr>
          <w:rFonts w:ascii="inherit" w:eastAsia="Times New Roman" w:hAnsi="inherit" w:cs="Helvetica"/>
          <w:color w:val="333333"/>
          <w:sz w:val="28"/>
          <w:szCs w:val="28"/>
          <w:bdr w:val="none" w:sz="0" w:space="0" w:color="auto" w:frame="1"/>
          <w:lang w:eastAsia="ru-RU"/>
        </w:rPr>
        <w:t>артемизинину</w:t>
      </w:r>
      <w:proofErr w:type="spellEnd"/>
      <w:r w:rsidRPr="009C19A4">
        <w:rPr>
          <w:rFonts w:ascii="inherit" w:eastAsia="Times New Roman" w:hAnsi="inherit" w:cs="Helvetica"/>
          <w:color w:val="333333"/>
          <w:sz w:val="28"/>
          <w:szCs w:val="28"/>
          <w:bdr w:val="none" w:sz="0" w:space="0" w:color="auto" w:frame="1"/>
          <w:lang w:eastAsia="ru-RU"/>
        </w:rPr>
        <w:t xml:space="preserve"> возникла независимо во многих местах этого </w:t>
      </w:r>
      <w:proofErr w:type="spellStart"/>
      <w:r w:rsidRPr="009C19A4">
        <w:rPr>
          <w:rFonts w:ascii="inherit" w:eastAsia="Times New Roman" w:hAnsi="inherit" w:cs="Helvetica"/>
          <w:color w:val="333333"/>
          <w:sz w:val="28"/>
          <w:szCs w:val="28"/>
          <w:bdr w:val="none" w:sz="0" w:space="0" w:color="auto" w:frame="1"/>
          <w:lang w:eastAsia="ru-RU"/>
        </w:rPr>
        <w:t>субрегиона</w:t>
      </w:r>
      <w:proofErr w:type="spellEnd"/>
      <w:r w:rsidRPr="009C19A4">
        <w:rPr>
          <w:rFonts w:ascii="inherit" w:eastAsia="Times New Roman" w:hAnsi="inherit" w:cs="Helvetica"/>
          <w:color w:val="333333"/>
          <w:sz w:val="28"/>
          <w:szCs w:val="28"/>
          <w:bdr w:val="none" w:sz="0" w:space="0" w:color="auto" w:frame="1"/>
          <w:lang w:eastAsia="ru-RU"/>
        </w:rPr>
        <w:t>. Большинство пациентов излечиваются после лечения АКТ, если нет устойчивости к «партнерскому» лекарству.</w:t>
      </w:r>
      <w:r w:rsidRPr="009C19A4">
        <w:rPr>
          <w:rFonts w:ascii="inherit" w:eastAsia="Times New Roman" w:hAnsi="inherit" w:cs="Helvetica"/>
          <w:color w:val="333333"/>
          <w:sz w:val="28"/>
          <w:szCs w:val="28"/>
          <w:bdr w:val="none" w:sz="0" w:space="0" w:color="auto" w:frame="1"/>
          <w:lang w:eastAsia="ru-RU"/>
        </w:rPr>
        <w:br/>
      </w:r>
      <w:r w:rsidRPr="009C19A4">
        <w:rPr>
          <w:rFonts w:ascii="inherit" w:eastAsia="Times New Roman" w:hAnsi="inherit" w:cs="Helvetica"/>
          <w:color w:val="333333"/>
          <w:sz w:val="28"/>
          <w:szCs w:val="28"/>
          <w:bdr w:val="none" w:sz="0" w:space="0" w:color="auto" w:frame="1"/>
          <w:lang w:eastAsia="ru-RU"/>
        </w:rPr>
        <w:br/>
        <w:t xml:space="preserve">Однако в некоторых частях Камбоджи и Таиланда развилась устойчивость </w:t>
      </w:r>
      <w:proofErr w:type="spellStart"/>
      <w:r w:rsidRPr="009C19A4">
        <w:rPr>
          <w:rFonts w:ascii="inherit" w:eastAsia="Times New Roman" w:hAnsi="inherit" w:cs="Helvetica"/>
          <w:color w:val="333333"/>
          <w:sz w:val="28"/>
          <w:szCs w:val="28"/>
          <w:bdr w:val="none" w:sz="0" w:space="0" w:color="auto" w:frame="1"/>
          <w:lang w:eastAsia="ru-RU"/>
        </w:rPr>
        <w:t>P.falciparum</w:t>
      </w:r>
      <w:proofErr w:type="spellEnd"/>
      <w:r w:rsidRPr="009C19A4">
        <w:rPr>
          <w:rFonts w:ascii="inherit" w:eastAsia="Times New Roman" w:hAnsi="inherit" w:cs="Helvetica"/>
          <w:color w:val="333333"/>
          <w:sz w:val="28"/>
          <w:szCs w:val="28"/>
          <w:bdr w:val="none" w:sz="0" w:space="0" w:color="auto" w:frame="1"/>
          <w:lang w:eastAsia="ru-RU"/>
        </w:rPr>
        <w:t xml:space="preserve"> как к </w:t>
      </w:r>
      <w:proofErr w:type="spellStart"/>
      <w:r w:rsidRPr="009C19A4">
        <w:rPr>
          <w:rFonts w:ascii="inherit" w:eastAsia="Times New Roman" w:hAnsi="inherit" w:cs="Helvetica"/>
          <w:color w:val="333333"/>
          <w:sz w:val="28"/>
          <w:szCs w:val="28"/>
          <w:bdr w:val="none" w:sz="0" w:space="0" w:color="auto" w:frame="1"/>
          <w:lang w:eastAsia="ru-RU"/>
        </w:rPr>
        <w:t>артемизинину</w:t>
      </w:r>
      <w:proofErr w:type="spellEnd"/>
      <w:r w:rsidRPr="009C19A4">
        <w:rPr>
          <w:rFonts w:ascii="inherit" w:eastAsia="Times New Roman" w:hAnsi="inherit" w:cs="Helvetica"/>
          <w:color w:val="333333"/>
          <w:sz w:val="28"/>
          <w:szCs w:val="28"/>
          <w:bdr w:val="none" w:sz="0" w:space="0" w:color="auto" w:frame="1"/>
          <w:lang w:eastAsia="ru-RU"/>
        </w:rPr>
        <w:t>, так и к «партнерскому» лекарству (</w:t>
      </w:r>
      <w:proofErr w:type="spellStart"/>
      <w:r w:rsidRPr="009C19A4">
        <w:rPr>
          <w:rFonts w:ascii="inherit" w:eastAsia="Times New Roman" w:hAnsi="inherit" w:cs="Helvetica"/>
          <w:color w:val="333333"/>
          <w:sz w:val="28"/>
          <w:szCs w:val="28"/>
          <w:bdr w:val="none" w:sz="0" w:space="0" w:color="auto" w:frame="1"/>
          <w:lang w:eastAsia="ru-RU"/>
        </w:rPr>
        <w:t>многолекарственная</w:t>
      </w:r>
      <w:proofErr w:type="spellEnd"/>
      <w:r w:rsidRPr="009C19A4">
        <w:rPr>
          <w:rFonts w:ascii="inherit" w:eastAsia="Times New Roman" w:hAnsi="inherit" w:cs="Helvetica"/>
          <w:color w:val="333333"/>
          <w:sz w:val="28"/>
          <w:szCs w:val="28"/>
          <w:bdr w:val="none" w:sz="0" w:space="0" w:color="auto" w:frame="1"/>
          <w:lang w:eastAsia="ru-RU"/>
        </w:rPr>
        <w:t xml:space="preserve"> устойчивость).</w:t>
      </w:r>
      <w:r w:rsidRPr="009C19A4">
        <w:rPr>
          <w:rFonts w:ascii="inherit" w:eastAsia="Times New Roman" w:hAnsi="inherit" w:cs="Helvetica"/>
          <w:color w:val="333333"/>
          <w:sz w:val="28"/>
          <w:szCs w:val="28"/>
          <w:bdr w:val="none" w:sz="0" w:space="0" w:color="auto" w:frame="1"/>
          <w:lang w:eastAsia="ru-RU"/>
        </w:rPr>
        <w:br/>
      </w:r>
      <w:r w:rsidRPr="009C19A4">
        <w:rPr>
          <w:rFonts w:ascii="inherit" w:eastAsia="Times New Roman" w:hAnsi="inherit" w:cs="Helvetica"/>
          <w:color w:val="333333"/>
          <w:sz w:val="28"/>
          <w:szCs w:val="28"/>
          <w:bdr w:val="none" w:sz="0" w:space="0" w:color="auto" w:frame="1"/>
          <w:lang w:eastAsia="ru-RU"/>
        </w:rPr>
        <w:br/>
        <w:t xml:space="preserve">Существует обеспокоенность по поводу того, что малярию </w:t>
      </w:r>
      <w:proofErr w:type="spellStart"/>
      <w:r w:rsidRPr="009C19A4">
        <w:rPr>
          <w:rFonts w:ascii="inherit" w:eastAsia="Times New Roman" w:hAnsi="inherit" w:cs="Helvetica"/>
          <w:color w:val="333333"/>
          <w:sz w:val="28"/>
          <w:szCs w:val="28"/>
          <w:bdr w:val="none" w:sz="0" w:space="0" w:color="auto" w:frame="1"/>
          <w:lang w:eastAsia="ru-RU"/>
        </w:rPr>
        <w:t>P.falciparum</w:t>
      </w:r>
      <w:proofErr w:type="spellEnd"/>
      <w:r w:rsidRPr="009C19A4">
        <w:rPr>
          <w:rFonts w:ascii="inherit" w:eastAsia="Times New Roman" w:hAnsi="inherit" w:cs="Helvetica"/>
          <w:color w:val="333333"/>
          <w:sz w:val="28"/>
          <w:szCs w:val="28"/>
          <w:bdr w:val="none" w:sz="0" w:space="0" w:color="auto" w:frame="1"/>
          <w:lang w:eastAsia="ru-RU"/>
        </w:rPr>
        <w:t xml:space="preserve"> в Камбодже становится все труднее лечить и что </w:t>
      </w:r>
      <w:proofErr w:type="spellStart"/>
      <w:r w:rsidRPr="009C19A4">
        <w:rPr>
          <w:rFonts w:ascii="inherit" w:eastAsia="Times New Roman" w:hAnsi="inherit" w:cs="Helvetica"/>
          <w:color w:val="333333"/>
          <w:sz w:val="28"/>
          <w:szCs w:val="28"/>
          <w:bdr w:val="none" w:sz="0" w:space="0" w:color="auto" w:frame="1"/>
          <w:lang w:eastAsia="ru-RU"/>
        </w:rPr>
        <w:t>многолекарственная</w:t>
      </w:r>
      <w:proofErr w:type="spellEnd"/>
      <w:r w:rsidRPr="009C19A4">
        <w:rPr>
          <w:rFonts w:ascii="inherit" w:eastAsia="Times New Roman" w:hAnsi="inherit" w:cs="Helvetica"/>
          <w:color w:val="333333"/>
          <w:sz w:val="28"/>
          <w:szCs w:val="28"/>
          <w:bdr w:val="none" w:sz="0" w:space="0" w:color="auto" w:frame="1"/>
          <w:lang w:eastAsia="ru-RU"/>
        </w:rPr>
        <w:t xml:space="preserve"> устойчивость распространится на другие регионы с тяжелыми последствиями для общественного здравоохранения. Поэтому Консультативный комитет ВОЗ по политике в отношении малярии в сентябре 2014 г. рекомендовал поставить цель ликвидации малярии </w:t>
      </w:r>
      <w:proofErr w:type="spellStart"/>
      <w:r w:rsidRPr="009C19A4">
        <w:rPr>
          <w:rFonts w:ascii="inherit" w:eastAsia="Times New Roman" w:hAnsi="inherit" w:cs="Helvetica"/>
          <w:color w:val="333333"/>
          <w:sz w:val="28"/>
          <w:szCs w:val="28"/>
          <w:bdr w:val="none" w:sz="0" w:space="0" w:color="auto" w:frame="1"/>
          <w:lang w:eastAsia="ru-RU"/>
        </w:rPr>
        <w:t>P.falciparum</w:t>
      </w:r>
      <w:proofErr w:type="spellEnd"/>
      <w:r w:rsidRPr="009C19A4">
        <w:rPr>
          <w:rFonts w:ascii="inherit" w:eastAsia="Times New Roman" w:hAnsi="inherit" w:cs="Helvetica"/>
          <w:color w:val="333333"/>
          <w:sz w:val="28"/>
          <w:szCs w:val="28"/>
          <w:bdr w:val="none" w:sz="0" w:space="0" w:color="auto" w:frame="1"/>
          <w:lang w:eastAsia="ru-RU"/>
        </w:rPr>
        <w:t xml:space="preserve"> в этом </w:t>
      </w:r>
      <w:proofErr w:type="spellStart"/>
      <w:r w:rsidRPr="009C19A4">
        <w:rPr>
          <w:rFonts w:ascii="inherit" w:eastAsia="Times New Roman" w:hAnsi="inherit" w:cs="Helvetica"/>
          <w:color w:val="333333"/>
          <w:sz w:val="28"/>
          <w:szCs w:val="28"/>
          <w:bdr w:val="none" w:sz="0" w:space="0" w:color="auto" w:frame="1"/>
          <w:lang w:eastAsia="ru-RU"/>
        </w:rPr>
        <w:t>субрегионе</w:t>
      </w:r>
      <w:proofErr w:type="spellEnd"/>
      <w:r w:rsidRPr="009C19A4">
        <w:rPr>
          <w:rFonts w:ascii="inherit" w:eastAsia="Times New Roman" w:hAnsi="inherit" w:cs="Helvetica"/>
          <w:color w:val="333333"/>
          <w:sz w:val="28"/>
          <w:szCs w:val="28"/>
          <w:bdr w:val="none" w:sz="0" w:space="0" w:color="auto" w:frame="1"/>
          <w:lang w:eastAsia="ru-RU"/>
        </w:rPr>
        <w:t xml:space="preserve"> к 2030 году. На сессии Всемирной </w:t>
      </w:r>
      <w:r w:rsidRPr="009C19A4">
        <w:rPr>
          <w:rFonts w:ascii="inherit" w:eastAsia="Times New Roman" w:hAnsi="inherit" w:cs="Helvetica"/>
          <w:color w:val="333333"/>
          <w:sz w:val="28"/>
          <w:szCs w:val="28"/>
          <w:bdr w:val="none" w:sz="0" w:space="0" w:color="auto" w:frame="1"/>
          <w:lang w:eastAsia="ru-RU"/>
        </w:rPr>
        <w:lastRenderedPageBreak/>
        <w:t xml:space="preserve">ассамблеи здравоохранения в мае 2015 г. ВОЗ приняла Стратегию ликвидации малярии в </w:t>
      </w:r>
      <w:proofErr w:type="spellStart"/>
      <w:r w:rsidRPr="009C19A4">
        <w:rPr>
          <w:rFonts w:ascii="inherit" w:eastAsia="Times New Roman" w:hAnsi="inherit" w:cs="Helvetica"/>
          <w:color w:val="333333"/>
          <w:sz w:val="28"/>
          <w:szCs w:val="28"/>
          <w:bdr w:val="none" w:sz="0" w:space="0" w:color="auto" w:frame="1"/>
          <w:lang w:eastAsia="ru-RU"/>
        </w:rPr>
        <w:t>субрегионе</w:t>
      </w:r>
      <w:proofErr w:type="spellEnd"/>
      <w:r w:rsidRPr="009C19A4">
        <w:rPr>
          <w:rFonts w:ascii="inherit" w:eastAsia="Times New Roman" w:hAnsi="inherit" w:cs="Helvetica"/>
          <w:color w:val="333333"/>
          <w:sz w:val="28"/>
          <w:szCs w:val="28"/>
          <w:bdr w:val="none" w:sz="0" w:space="0" w:color="auto" w:frame="1"/>
          <w:lang w:eastAsia="ru-RU"/>
        </w:rPr>
        <w:t xml:space="preserve"> Большого Меконга (2015-2030 гг.), которая была одобрена всеми странами этого </w:t>
      </w:r>
      <w:proofErr w:type="spellStart"/>
      <w:r w:rsidRPr="009C19A4">
        <w:rPr>
          <w:rFonts w:ascii="inherit" w:eastAsia="Times New Roman" w:hAnsi="inherit" w:cs="Helvetica"/>
          <w:color w:val="333333"/>
          <w:sz w:val="28"/>
          <w:szCs w:val="28"/>
          <w:bdr w:val="none" w:sz="0" w:space="0" w:color="auto" w:frame="1"/>
          <w:lang w:eastAsia="ru-RU"/>
        </w:rPr>
        <w:t>субрегиона</w:t>
      </w:r>
      <w:proofErr w:type="spellEnd"/>
      <w:r w:rsidRPr="009C19A4">
        <w:rPr>
          <w:rFonts w:ascii="inherit" w:eastAsia="Times New Roman" w:hAnsi="inherit" w:cs="Helvetica"/>
          <w:color w:val="333333"/>
          <w:sz w:val="28"/>
          <w:szCs w:val="28"/>
          <w:bdr w:val="none" w:sz="0" w:space="0" w:color="auto" w:frame="1"/>
          <w:lang w:eastAsia="ru-RU"/>
        </w:rPr>
        <w:t>.</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proofErr w:type="spellStart"/>
      <w:r w:rsidRPr="009C19A4">
        <w:rPr>
          <w:rFonts w:ascii="Helvetica" w:eastAsia="Times New Roman" w:hAnsi="Helvetica" w:cs="Helvetica"/>
          <w:b/>
          <w:bCs/>
          <w:color w:val="333333"/>
          <w:sz w:val="28"/>
          <w:szCs w:val="28"/>
          <w:lang w:eastAsia="ru-RU"/>
        </w:rPr>
        <w:t>Эпиднадзор</w:t>
      </w:r>
      <w:proofErr w:type="spellEnd"/>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proofErr w:type="spellStart"/>
      <w:r w:rsidRPr="009C19A4">
        <w:rPr>
          <w:rFonts w:ascii="inherit" w:eastAsia="Times New Roman" w:hAnsi="inherit" w:cs="Helvetica"/>
          <w:color w:val="333333"/>
          <w:sz w:val="28"/>
          <w:szCs w:val="28"/>
          <w:bdr w:val="none" w:sz="0" w:space="0" w:color="auto" w:frame="1"/>
          <w:lang w:eastAsia="ru-RU"/>
        </w:rPr>
        <w:t>Эпиднадзор</w:t>
      </w:r>
      <w:proofErr w:type="spellEnd"/>
      <w:r w:rsidRPr="009C19A4">
        <w:rPr>
          <w:rFonts w:ascii="inherit" w:eastAsia="Times New Roman" w:hAnsi="inherit" w:cs="Helvetica"/>
          <w:color w:val="333333"/>
          <w:sz w:val="28"/>
          <w:szCs w:val="28"/>
          <w:bdr w:val="none" w:sz="0" w:space="0" w:color="auto" w:frame="1"/>
          <w:lang w:eastAsia="ru-RU"/>
        </w:rPr>
        <w:t xml:space="preserve"> требует слежения за болезнью и программных ответных действий, а также принятия мер на основе полученных данных. В настоящее время многие страны с высоким бременем малярии имеют слабые системы </w:t>
      </w:r>
      <w:proofErr w:type="spellStart"/>
      <w:r w:rsidRPr="009C19A4">
        <w:rPr>
          <w:rFonts w:ascii="inherit" w:eastAsia="Times New Roman" w:hAnsi="inherit" w:cs="Helvetica"/>
          <w:color w:val="333333"/>
          <w:sz w:val="28"/>
          <w:szCs w:val="28"/>
          <w:bdr w:val="none" w:sz="0" w:space="0" w:color="auto" w:frame="1"/>
          <w:lang w:eastAsia="ru-RU"/>
        </w:rPr>
        <w:t>эпиднадзора</w:t>
      </w:r>
      <w:proofErr w:type="spellEnd"/>
      <w:r w:rsidRPr="009C19A4">
        <w:rPr>
          <w:rFonts w:ascii="inherit" w:eastAsia="Times New Roman" w:hAnsi="inherit" w:cs="Helvetica"/>
          <w:color w:val="333333"/>
          <w:sz w:val="28"/>
          <w:szCs w:val="28"/>
          <w:bdr w:val="none" w:sz="0" w:space="0" w:color="auto" w:frame="1"/>
          <w:lang w:eastAsia="ru-RU"/>
        </w:rPr>
        <w:t xml:space="preserve"> и не могут оценивать распределение и тенденции этой болезни, что затрудняет оптимизацию ответных мер и реагирования на вспышки.</w:t>
      </w:r>
      <w:r w:rsidRPr="009C19A4">
        <w:rPr>
          <w:rFonts w:ascii="inherit" w:eastAsia="Times New Roman" w:hAnsi="inherit" w:cs="Helvetica"/>
          <w:color w:val="333333"/>
          <w:sz w:val="28"/>
          <w:szCs w:val="28"/>
          <w:bdr w:val="none" w:sz="0" w:space="0" w:color="auto" w:frame="1"/>
          <w:lang w:eastAsia="ru-RU"/>
        </w:rPr>
        <w:br/>
      </w:r>
      <w:r w:rsidRPr="009C19A4">
        <w:rPr>
          <w:rFonts w:ascii="inherit" w:eastAsia="Times New Roman" w:hAnsi="inherit" w:cs="Helvetica"/>
          <w:color w:val="333333"/>
          <w:sz w:val="28"/>
          <w:szCs w:val="28"/>
          <w:bdr w:val="none" w:sz="0" w:space="0" w:color="auto" w:frame="1"/>
          <w:lang w:eastAsia="ru-RU"/>
        </w:rPr>
        <w:br/>
        <w:t xml:space="preserve">Эффективный </w:t>
      </w:r>
      <w:proofErr w:type="spellStart"/>
      <w:r w:rsidRPr="009C19A4">
        <w:rPr>
          <w:rFonts w:ascii="inherit" w:eastAsia="Times New Roman" w:hAnsi="inherit" w:cs="Helvetica"/>
          <w:color w:val="333333"/>
          <w:sz w:val="28"/>
          <w:szCs w:val="28"/>
          <w:bdr w:val="none" w:sz="0" w:space="0" w:color="auto" w:frame="1"/>
          <w:lang w:eastAsia="ru-RU"/>
        </w:rPr>
        <w:t>эпиднадзор</w:t>
      </w:r>
      <w:proofErr w:type="spellEnd"/>
      <w:r w:rsidRPr="009C19A4">
        <w:rPr>
          <w:rFonts w:ascii="inherit" w:eastAsia="Times New Roman" w:hAnsi="inherit" w:cs="Helvetica"/>
          <w:color w:val="333333"/>
          <w:sz w:val="28"/>
          <w:szCs w:val="28"/>
          <w:bdr w:val="none" w:sz="0" w:space="0" w:color="auto" w:frame="1"/>
          <w:lang w:eastAsia="ru-RU"/>
        </w:rPr>
        <w:t xml:space="preserve"> необходим во всех точках пути по направлению к ликвидации малярии. </w:t>
      </w:r>
      <w:proofErr w:type="gramStart"/>
      <w:r w:rsidRPr="009C19A4">
        <w:rPr>
          <w:rFonts w:ascii="inherit" w:eastAsia="Times New Roman" w:hAnsi="inherit" w:cs="Helvetica"/>
          <w:color w:val="333333"/>
          <w:sz w:val="28"/>
          <w:szCs w:val="28"/>
          <w:bdr w:val="none" w:sz="0" w:space="0" w:color="auto" w:frame="1"/>
          <w:lang w:eastAsia="ru-RU"/>
        </w:rPr>
        <w:t>Сильный</w:t>
      </w:r>
      <w:proofErr w:type="gramEnd"/>
      <w:r w:rsidRPr="009C19A4">
        <w:rPr>
          <w:rFonts w:ascii="inherit" w:eastAsia="Times New Roman" w:hAnsi="inherit" w:cs="Helvetica"/>
          <w:color w:val="333333"/>
          <w:sz w:val="28"/>
          <w:szCs w:val="28"/>
          <w:bdr w:val="none" w:sz="0" w:space="0" w:color="auto" w:frame="1"/>
          <w:lang w:eastAsia="ru-RU"/>
        </w:rPr>
        <w:t xml:space="preserve"> </w:t>
      </w:r>
      <w:proofErr w:type="spellStart"/>
      <w:r w:rsidRPr="009C19A4">
        <w:rPr>
          <w:rFonts w:ascii="inherit" w:eastAsia="Times New Roman" w:hAnsi="inherit" w:cs="Helvetica"/>
          <w:color w:val="333333"/>
          <w:sz w:val="28"/>
          <w:szCs w:val="28"/>
          <w:bdr w:val="none" w:sz="0" w:space="0" w:color="auto" w:frame="1"/>
          <w:lang w:eastAsia="ru-RU"/>
        </w:rPr>
        <w:t>эпиднадзор</w:t>
      </w:r>
      <w:proofErr w:type="spellEnd"/>
      <w:r w:rsidRPr="009C19A4">
        <w:rPr>
          <w:rFonts w:ascii="inherit" w:eastAsia="Times New Roman" w:hAnsi="inherit" w:cs="Helvetica"/>
          <w:color w:val="333333"/>
          <w:sz w:val="28"/>
          <w:szCs w:val="28"/>
          <w:bdr w:val="none" w:sz="0" w:space="0" w:color="auto" w:frame="1"/>
          <w:lang w:eastAsia="ru-RU"/>
        </w:rPr>
        <w:t xml:space="preserve"> за малярией дает возможность программам оптимизировать свои операции, предоставляя программам полномочия для:</w:t>
      </w:r>
    </w:p>
    <w:p w:rsidR="009C19A4" w:rsidRPr="009C19A4" w:rsidRDefault="009C19A4" w:rsidP="009C19A4">
      <w:pPr>
        <w:numPr>
          <w:ilvl w:val="0"/>
          <w:numId w:val="3"/>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 xml:space="preserve">привлечения инвестиций из внутренних и международных источников, соразмерных бремени малярии в стране или на </w:t>
      </w:r>
      <w:proofErr w:type="spellStart"/>
      <w:r w:rsidRPr="009C19A4">
        <w:rPr>
          <w:rFonts w:ascii="inherit" w:eastAsia="Times New Roman" w:hAnsi="inherit" w:cs="Helvetica"/>
          <w:color w:val="333333"/>
          <w:sz w:val="28"/>
          <w:szCs w:val="28"/>
          <w:lang w:eastAsia="ru-RU"/>
        </w:rPr>
        <w:t>субнациональном</w:t>
      </w:r>
      <w:proofErr w:type="spellEnd"/>
      <w:r w:rsidRPr="009C19A4">
        <w:rPr>
          <w:rFonts w:ascii="inherit" w:eastAsia="Times New Roman" w:hAnsi="inherit" w:cs="Helvetica"/>
          <w:color w:val="333333"/>
          <w:sz w:val="28"/>
          <w:szCs w:val="28"/>
          <w:lang w:eastAsia="ru-RU"/>
        </w:rPr>
        <w:t xml:space="preserve"> уровне;</w:t>
      </w:r>
    </w:p>
    <w:p w:rsidR="009C19A4" w:rsidRPr="009C19A4" w:rsidRDefault="009C19A4" w:rsidP="009C19A4">
      <w:pPr>
        <w:numPr>
          <w:ilvl w:val="0"/>
          <w:numId w:val="3"/>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привлечения ресурсов для наиболее нуждающихся групп населения и для наиболее эффективных мероприятий, чтобы добиться максимально возможного воздействия для общественного здравоохранения;</w:t>
      </w:r>
    </w:p>
    <w:p w:rsidR="009C19A4" w:rsidRPr="009C19A4" w:rsidRDefault="009C19A4" w:rsidP="009C19A4">
      <w:pPr>
        <w:numPr>
          <w:ilvl w:val="0"/>
          <w:numId w:val="3"/>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 xml:space="preserve">регулярной оценки выполнения планов в соответствии с </w:t>
      </w:r>
      <w:proofErr w:type="gramStart"/>
      <w:r w:rsidRPr="009C19A4">
        <w:rPr>
          <w:rFonts w:ascii="inherit" w:eastAsia="Times New Roman" w:hAnsi="inherit" w:cs="Helvetica"/>
          <w:color w:val="333333"/>
          <w:sz w:val="28"/>
          <w:szCs w:val="28"/>
          <w:lang w:eastAsia="ru-RU"/>
        </w:rPr>
        <w:t>намеченным</w:t>
      </w:r>
      <w:proofErr w:type="gramEnd"/>
      <w:r w:rsidRPr="009C19A4">
        <w:rPr>
          <w:rFonts w:ascii="inherit" w:eastAsia="Times New Roman" w:hAnsi="inherit" w:cs="Helvetica"/>
          <w:color w:val="333333"/>
          <w:sz w:val="28"/>
          <w:szCs w:val="28"/>
          <w:lang w:eastAsia="ru-RU"/>
        </w:rPr>
        <w:t xml:space="preserve"> или необходимости корректировки масштабов или сочетания мероприятий;</w:t>
      </w:r>
    </w:p>
    <w:p w:rsidR="009C19A4" w:rsidRPr="009C19A4" w:rsidRDefault="009C19A4" w:rsidP="009C19A4">
      <w:pPr>
        <w:numPr>
          <w:ilvl w:val="0"/>
          <w:numId w:val="3"/>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учета воздействия полученного финансирования и предоставления населению, его представителям и донорам возможности определять соотношение цены/качества;</w:t>
      </w:r>
    </w:p>
    <w:p w:rsidR="009C19A4" w:rsidRPr="009C19A4" w:rsidRDefault="009C19A4" w:rsidP="009C19A4">
      <w:pPr>
        <w:numPr>
          <w:ilvl w:val="0"/>
          <w:numId w:val="3"/>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оценки достижения целей программы и определения того, каким образом можно разработать более эффективные и действенные программы.</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Более сильные программы </w:t>
      </w:r>
      <w:proofErr w:type="spellStart"/>
      <w:r w:rsidRPr="009C19A4">
        <w:rPr>
          <w:rFonts w:ascii="inherit" w:eastAsia="Times New Roman" w:hAnsi="inherit" w:cs="Helvetica"/>
          <w:color w:val="333333"/>
          <w:sz w:val="28"/>
          <w:szCs w:val="28"/>
          <w:bdr w:val="none" w:sz="0" w:space="0" w:color="auto" w:frame="1"/>
          <w:lang w:eastAsia="ru-RU"/>
        </w:rPr>
        <w:t>эпиднадзора</w:t>
      </w:r>
      <w:proofErr w:type="spellEnd"/>
      <w:r w:rsidRPr="009C19A4">
        <w:rPr>
          <w:rFonts w:ascii="inherit" w:eastAsia="Times New Roman" w:hAnsi="inherit" w:cs="Helvetica"/>
          <w:color w:val="333333"/>
          <w:sz w:val="28"/>
          <w:szCs w:val="28"/>
          <w:bdr w:val="none" w:sz="0" w:space="0" w:color="auto" w:frame="1"/>
          <w:lang w:eastAsia="ru-RU"/>
        </w:rPr>
        <w:t xml:space="preserve"> за малярией срочно необходимы для того, чтобы принять своевременные и эффективные меры в ответ на малярию в </w:t>
      </w:r>
      <w:proofErr w:type="spellStart"/>
      <w:r w:rsidRPr="009C19A4">
        <w:rPr>
          <w:rFonts w:ascii="inherit" w:eastAsia="Times New Roman" w:hAnsi="inherit" w:cs="Helvetica"/>
          <w:color w:val="333333"/>
          <w:sz w:val="28"/>
          <w:szCs w:val="28"/>
          <w:bdr w:val="none" w:sz="0" w:space="0" w:color="auto" w:frame="1"/>
          <w:lang w:eastAsia="ru-RU"/>
        </w:rPr>
        <w:t>эндемичных</w:t>
      </w:r>
      <w:proofErr w:type="spellEnd"/>
      <w:r w:rsidRPr="009C19A4">
        <w:rPr>
          <w:rFonts w:ascii="inherit" w:eastAsia="Times New Roman" w:hAnsi="inherit" w:cs="Helvetica"/>
          <w:color w:val="333333"/>
          <w:sz w:val="28"/>
          <w:szCs w:val="28"/>
          <w:bdr w:val="none" w:sz="0" w:space="0" w:color="auto" w:frame="1"/>
          <w:lang w:eastAsia="ru-RU"/>
        </w:rPr>
        <w:t xml:space="preserve"> районах, предотвратить вспышки и повторное появление болезни, следить за прогрессом и обеспечивать подотчетность правительств и глобального сообщества борьбы с малярией.</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Ликвидация</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Элиминация малярии определяется как прерывание местной передачи комарами малярии в пределах определенного географического района, обычно страны; то есть как нулевая заболеваемость в результате местного инфицирования. Искоренение малярии определяется как постоянное сведение к нулю глобальной заболеваемости малярией, вызываемой конкретным возбудителем, то есть применительно к конкретным видам малярийных паразитов.</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По последним оценкам ВОЗ, более половины (57) из 106 стран, в которых в 2000 году регистрировалась малярия, добились к 2015 году уменьшения числа новых случаев малярии, как минимум, на 75% в соответствии с </w:t>
      </w:r>
      <w:r w:rsidRPr="009C19A4">
        <w:rPr>
          <w:rFonts w:ascii="inherit" w:eastAsia="Times New Roman" w:hAnsi="inherit" w:cs="Helvetica"/>
          <w:color w:val="333333"/>
          <w:sz w:val="28"/>
          <w:szCs w:val="28"/>
          <w:bdr w:val="none" w:sz="0" w:space="0" w:color="auto" w:frame="1"/>
          <w:lang w:eastAsia="ru-RU"/>
        </w:rPr>
        <w:lastRenderedPageBreak/>
        <w:t>целями, поставленными Всемирной ассамблеей здравоохранения. Еще в 18 странах число случаев малярии уменьшилось на 50-75%.</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Широкомасштабное применение рекомендованных ВОЗ стратегий, имеющиеся в настоящее время технические средства, сильная национальная приверженность и скоординированные усилия партнеров дают возможность большему числу стран, особенно стран с низким и нестабильным уровнем передачи малярии, уменьшить бремя этой болезни и добиться прогресса в направлении элиминации малярии.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За последние годы четыре страны были сертифицированы Генеральным директором ВОЗ как страны, ликвидировавшие малярию: </w:t>
      </w:r>
      <w:proofErr w:type="gramStart"/>
      <w:r w:rsidRPr="009C19A4">
        <w:rPr>
          <w:rFonts w:ascii="inherit" w:eastAsia="Times New Roman" w:hAnsi="inherit" w:cs="Helvetica"/>
          <w:color w:val="333333"/>
          <w:sz w:val="28"/>
          <w:szCs w:val="28"/>
          <w:bdr w:val="none" w:sz="0" w:space="0" w:color="auto" w:frame="1"/>
          <w:lang w:eastAsia="ru-RU"/>
        </w:rPr>
        <w:t>Объединенные Арабские Эмираты (2007 г.), Марокко (2010 г.), Туркменистан (2010 г.) и Армения (2011 г.).</w:t>
      </w:r>
      <w:proofErr w:type="gramEnd"/>
      <w:r w:rsidRPr="009C19A4">
        <w:rPr>
          <w:rFonts w:ascii="inherit" w:eastAsia="Times New Roman" w:hAnsi="inherit" w:cs="Helvetica"/>
          <w:color w:val="333333"/>
          <w:sz w:val="28"/>
          <w:szCs w:val="28"/>
          <w:bdr w:val="none" w:sz="0" w:space="0" w:color="auto" w:frame="1"/>
          <w:lang w:eastAsia="ru-RU"/>
        </w:rPr>
        <w:t xml:space="preserve"> В 2014 году 16 стран сообщили о полном отсутствии случаев малярии в пределах их границ. Еще 17 стран сообщили о менее чем 1000 случаях малярии.</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Вакцины против малярии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В настоящее время нет лицензированных вакцин против малярии или против каких-либо других паразитов человека. На наиболее продвинутой стадии находится вакцина против </w:t>
      </w:r>
      <w:proofErr w:type="spellStart"/>
      <w:r w:rsidRPr="009C19A4">
        <w:rPr>
          <w:rFonts w:ascii="inherit" w:eastAsia="Times New Roman" w:hAnsi="inherit" w:cs="Helvetica"/>
          <w:color w:val="333333"/>
          <w:sz w:val="28"/>
          <w:szCs w:val="28"/>
          <w:bdr w:val="none" w:sz="0" w:space="0" w:color="auto" w:frame="1"/>
          <w:lang w:eastAsia="ru-RU"/>
        </w:rPr>
        <w:t>P.falciparum</w:t>
      </w:r>
      <w:proofErr w:type="spellEnd"/>
      <w:r w:rsidRPr="009C19A4">
        <w:rPr>
          <w:rFonts w:ascii="inherit" w:eastAsia="Times New Roman" w:hAnsi="inherit" w:cs="Helvetica"/>
          <w:color w:val="333333"/>
          <w:sz w:val="28"/>
          <w:szCs w:val="28"/>
          <w:bdr w:val="none" w:sz="0" w:space="0" w:color="auto" w:frame="1"/>
          <w:lang w:eastAsia="ru-RU"/>
        </w:rPr>
        <w:t>, известная как RTS,S/AS01. Эта вакцина проходила проверку в ходе крупномасштабных клинических испытаний в 7 странах Африки и в июле 2015 г. получила положительную оценку Европейского агентства по лекарственным средствам.</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В октябре 2015 года две консультативные группы ВОЗ рекомендовали </w:t>
      </w:r>
      <w:proofErr w:type="spellStart"/>
      <w:r w:rsidRPr="009C19A4">
        <w:rPr>
          <w:rFonts w:ascii="inherit" w:eastAsia="Times New Roman" w:hAnsi="inherit" w:cs="Helvetica"/>
          <w:color w:val="333333"/>
          <w:sz w:val="28"/>
          <w:szCs w:val="28"/>
          <w:bdr w:val="none" w:sz="0" w:space="0" w:color="auto" w:frame="1"/>
          <w:lang w:eastAsia="ru-RU"/>
        </w:rPr>
        <w:t>пилотное</w:t>
      </w:r>
      <w:proofErr w:type="spellEnd"/>
      <w:r w:rsidRPr="009C19A4">
        <w:rPr>
          <w:rFonts w:ascii="inherit" w:eastAsia="Times New Roman" w:hAnsi="inherit" w:cs="Helvetica"/>
          <w:color w:val="333333"/>
          <w:sz w:val="28"/>
          <w:szCs w:val="28"/>
          <w:bdr w:val="none" w:sz="0" w:space="0" w:color="auto" w:frame="1"/>
          <w:lang w:eastAsia="ru-RU"/>
        </w:rPr>
        <w:t xml:space="preserve"> применение RTS,S в ограниченном числе африканских стран. Эти </w:t>
      </w:r>
      <w:proofErr w:type="spellStart"/>
      <w:r w:rsidRPr="009C19A4">
        <w:rPr>
          <w:rFonts w:ascii="inherit" w:eastAsia="Times New Roman" w:hAnsi="inherit" w:cs="Helvetica"/>
          <w:color w:val="333333"/>
          <w:sz w:val="28"/>
          <w:szCs w:val="28"/>
          <w:bdr w:val="none" w:sz="0" w:space="0" w:color="auto" w:frame="1"/>
          <w:lang w:eastAsia="ru-RU"/>
        </w:rPr>
        <w:t>пилотные</w:t>
      </w:r>
      <w:proofErr w:type="spellEnd"/>
      <w:r w:rsidRPr="009C19A4">
        <w:rPr>
          <w:rFonts w:ascii="inherit" w:eastAsia="Times New Roman" w:hAnsi="inherit" w:cs="Helvetica"/>
          <w:color w:val="333333"/>
          <w:sz w:val="28"/>
          <w:szCs w:val="28"/>
          <w:bdr w:val="none" w:sz="0" w:space="0" w:color="auto" w:frame="1"/>
          <w:lang w:eastAsia="ru-RU"/>
        </w:rPr>
        <w:t xml:space="preserve"> проекты могут проложить путь для более широкого применения вакцин через 3-5 лет в случае, если их безопасность и эффективность будет признана приемлемой.</w:t>
      </w:r>
    </w:p>
    <w:p w:rsidR="009C19A4" w:rsidRPr="009C19A4" w:rsidRDefault="009C19A4" w:rsidP="009C19A4">
      <w:pPr>
        <w:shd w:val="clear" w:color="auto" w:fill="FFFFFF"/>
        <w:spacing w:after="135" w:line="270" w:lineRule="atLeast"/>
        <w:ind w:right="300"/>
        <w:textAlignment w:val="baseline"/>
        <w:outlineLvl w:val="2"/>
        <w:rPr>
          <w:rFonts w:ascii="Helvetica" w:eastAsia="Times New Roman" w:hAnsi="Helvetica" w:cs="Helvetica"/>
          <w:b/>
          <w:bCs/>
          <w:color w:val="333333"/>
          <w:sz w:val="28"/>
          <w:szCs w:val="28"/>
          <w:lang w:eastAsia="ru-RU"/>
        </w:rPr>
      </w:pPr>
      <w:r w:rsidRPr="009C19A4">
        <w:rPr>
          <w:rFonts w:ascii="Helvetica" w:eastAsia="Times New Roman" w:hAnsi="Helvetica" w:cs="Helvetica"/>
          <w:b/>
          <w:bCs/>
          <w:color w:val="333333"/>
          <w:sz w:val="28"/>
          <w:szCs w:val="28"/>
          <w:lang w:eastAsia="ru-RU"/>
        </w:rPr>
        <w:t>Деятельность ВОЗ</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Глобальная техническая стратегия ВОЗ борьбы с малярией на 2016-2030 гг., принятая Всемирной ассамблеей здравоохранения в мае 2015 г., обеспечивает технические рамки для всех стран, </w:t>
      </w:r>
      <w:proofErr w:type="spellStart"/>
      <w:r w:rsidRPr="009C19A4">
        <w:rPr>
          <w:rFonts w:ascii="inherit" w:eastAsia="Times New Roman" w:hAnsi="inherit" w:cs="Helvetica"/>
          <w:color w:val="333333"/>
          <w:sz w:val="28"/>
          <w:szCs w:val="28"/>
          <w:bdr w:val="none" w:sz="0" w:space="0" w:color="auto" w:frame="1"/>
          <w:lang w:eastAsia="ru-RU"/>
        </w:rPr>
        <w:t>эндемичных</w:t>
      </w:r>
      <w:proofErr w:type="spellEnd"/>
      <w:r w:rsidRPr="009C19A4">
        <w:rPr>
          <w:rFonts w:ascii="inherit" w:eastAsia="Times New Roman" w:hAnsi="inherit" w:cs="Helvetica"/>
          <w:color w:val="333333"/>
          <w:sz w:val="28"/>
          <w:szCs w:val="28"/>
          <w:bdr w:val="none" w:sz="0" w:space="0" w:color="auto" w:frame="1"/>
          <w:lang w:eastAsia="ru-RU"/>
        </w:rPr>
        <w:t xml:space="preserve"> по малярии. Она предназначена для руководства региональными и </w:t>
      </w:r>
      <w:proofErr w:type="spellStart"/>
      <w:r w:rsidRPr="009C19A4">
        <w:rPr>
          <w:rFonts w:ascii="inherit" w:eastAsia="Times New Roman" w:hAnsi="inherit" w:cs="Helvetica"/>
          <w:color w:val="333333"/>
          <w:sz w:val="28"/>
          <w:szCs w:val="28"/>
          <w:bdr w:val="none" w:sz="0" w:space="0" w:color="auto" w:frame="1"/>
          <w:lang w:eastAsia="ru-RU"/>
        </w:rPr>
        <w:t>страновыми</w:t>
      </w:r>
      <w:proofErr w:type="spellEnd"/>
      <w:r w:rsidRPr="009C19A4">
        <w:rPr>
          <w:rFonts w:ascii="inherit" w:eastAsia="Times New Roman" w:hAnsi="inherit" w:cs="Helvetica"/>
          <w:color w:val="333333"/>
          <w:sz w:val="28"/>
          <w:szCs w:val="28"/>
          <w:bdr w:val="none" w:sz="0" w:space="0" w:color="auto" w:frame="1"/>
          <w:lang w:eastAsia="ru-RU"/>
        </w:rPr>
        <w:t xml:space="preserve"> программами и оказания им поддержки в их работе по борьбе с малярией и ее элиминации.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Эта стратегия ставит далеко идущие, но достижимые глобальные задачи, включая:</w:t>
      </w:r>
    </w:p>
    <w:p w:rsidR="009C19A4" w:rsidRPr="009C19A4" w:rsidRDefault="009C19A4" w:rsidP="009C19A4">
      <w:pPr>
        <w:numPr>
          <w:ilvl w:val="0"/>
          <w:numId w:val="4"/>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сокращение на 90% показателей заболеваемости малярией к 2030 году;</w:t>
      </w:r>
    </w:p>
    <w:p w:rsidR="009C19A4" w:rsidRPr="009C19A4" w:rsidRDefault="009C19A4" w:rsidP="009C19A4">
      <w:pPr>
        <w:numPr>
          <w:ilvl w:val="0"/>
          <w:numId w:val="4"/>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сокращение на 90% показателей смертности от малярии к 2030 году;</w:t>
      </w:r>
    </w:p>
    <w:p w:rsidR="009C19A4" w:rsidRPr="009C19A4" w:rsidRDefault="009C19A4" w:rsidP="009C19A4">
      <w:pPr>
        <w:numPr>
          <w:ilvl w:val="0"/>
          <w:numId w:val="4"/>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элиминацию малярии не менее чем в 35 странах к 2030 году;</w:t>
      </w:r>
    </w:p>
    <w:p w:rsidR="009C19A4" w:rsidRPr="009C19A4" w:rsidRDefault="009C19A4" w:rsidP="009C19A4">
      <w:pPr>
        <w:numPr>
          <w:ilvl w:val="0"/>
          <w:numId w:val="4"/>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предупреждение повторного появления малярии во всех свободных от малярии странах.</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Эта стратегия явилась результатом широкого консультативного процесса, продолжавшегося два года, в котором приняли участие более чем 400 технических экспертов из 70 государств-членов. Она основана на трех основных элементах:</w:t>
      </w:r>
    </w:p>
    <w:p w:rsidR="009C19A4" w:rsidRPr="009C19A4" w:rsidRDefault="009C19A4" w:rsidP="009C19A4">
      <w:pPr>
        <w:numPr>
          <w:ilvl w:val="0"/>
          <w:numId w:val="5"/>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lastRenderedPageBreak/>
        <w:t>обеспечение всеобщего доступа к профилактике, диагностике и лечению малярии;</w:t>
      </w:r>
    </w:p>
    <w:p w:rsidR="009C19A4" w:rsidRPr="009C19A4" w:rsidRDefault="009C19A4" w:rsidP="009C19A4">
      <w:pPr>
        <w:numPr>
          <w:ilvl w:val="0"/>
          <w:numId w:val="5"/>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активизация усилий по элиминации и достижению статуса освобождения от малярии; и</w:t>
      </w:r>
    </w:p>
    <w:p w:rsidR="009C19A4" w:rsidRPr="009C19A4" w:rsidRDefault="009C19A4" w:rsidP="009C19A4">
      <w:pPr>
        <w:numPr>
          <w:ilvl w:val="0"/>
          <w:numId w:val="5"/>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 xml:space="preserve">преобразование </w:t>
      </w:r>
      <w:proofErr w:type="spellStart"/>
      <w:r w:rsidRPr="009C19A4">
        <w:rPr>
          <w:rFonts w:ascii="inherit" w:eastAsia="Times New Roman" w:hAnsi="inherit" w:cs="Helvetica"/>
          <w:color w:val="333333"/>
          <w:sz w:val="28"/>
          <w:szCs w:val="28"/>
          <w:lang w:eastAsia="ru-RU"/>
        </w:rPr>
        <w:t>эпиднадзора</w:t>
      </w:r>
      <w:proofErr w:type="spellEnd"/>
      <w:r w:rsidRPr="009C19A4">
        <w:rPr>
          <w:rFonts w:ascii="inherit" w:eastAsia="Times New Roman" w:hAnsi="inherit" w:cs="Helvetica"/>
          <w:color w:val="333333"/>
          <w:sz w:val="28"/>
          <w:szCs w:val="28"/>
          <w:lang w:eastAsia="ru-RU"/>
        </w:rPr>
        <w:t xml:space="preserve"> за малярией в основное мероприятие.</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Глобальная программа ВОЗ по борьбе с малярией (ГПМ) координирует усилия ВОЗ во всем мире по борьбе с малярией и ее элиминации посредством:</w:t>
      </w:r>
    </w:p>
    <w:p w:rsidR="009C19A4" w:rsidRPr="009C19A4" w:rsidRDefault="009C19A4" w:rsidP="009C19A4">
      <w:pPr>
        <w:numPr>
          <w:ilvl w:val="0"/>
          <w:numId w:val="6"/>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разработки, информирования и содействия принятию норм, стандартов, политики, технических стратегий и руководящих принципов;</w:t>
      </w:r>
    </w:p>
    <w:p w:rsidR="009C19A4" w:rsidRPr="009C19A4" w:rsidRDefault="009C19A4" w:rsidP="009C19A4">
      <w:pPr>
        <w:numPr>
          <w:ilvl w:val="0"/>
          <w:numId w:val="6"/>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независимой оценки глобального прогресса;</w:t>
      </w:r>
    </w:p>
    <w:p w:rsidR="009C19A4" w:rsidRPr="009C19A4" w:rsidRDefault="009C19A4" w:rsidP="009C19A4">
      <w:pPr>
        <w:numPr>
          <w:ilvl w:val="0"/>
          <w:numId w:val="6"/>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 xml:space="preserve">разработки подходов для создания потенциала, укрепления систем и проведения </w:t>
      </w:r>
      <w:proofErr w:type="spellStart"/>
      <w:r w:rsidRPr="009C19A4">
        <w:rPr>
          <w:rFonts w:ascii="inherit" w:eastAsia="Times New Roman" w:hAnsi="inherit" w:cs="Helvetica"/>
          <w:color w:val="333333"/>
          <w:sz w:val="28"/>
          <w:szCs w:val="28"/>
          <w:lang w:eastAsia="ru-RU"/>
        </w:rPr>
        <w:t>эпиднадзора</w:t>
      </w:r>
      <w:proofErr w:type="spellEnd"/>
      <w:r w:rsidRPr="009C19A4">
        <w:rPr>
          <w:rFonts w:ascii="inherit" w:eastAsia="Times New Roman" w:hAnsi="inherit" w:cs="Helvetica"/>
          <w:color w:val="333333"/>
          <w:sz w:val="28"/>
          <w:szCs w:val="28"/>
          <w:lang w:eastAsia="ru-RU"/>
        </w:rPr>
        <w:t>;</w:t>
      </w:r>
    </w:p>
    <w:p w:rsidR="009C19A4" w:rsidRPr="009C19A4" w:rsidRDefault="009C19A4" w:rsidP="009C19A4">
      <w:pPr>
        <w:numPr>
          <w:ilvl w:val="0"/>
          <w:numId w:val="6"/>
        </w:numPr>
        <w:shd w:val="clear" w:color="auto" w:fill="FFFFFF"/>
        <w:spacing w:after="0" w:line="225" w:lineRule="atLeast"/>
        <w:ind w:left="0" w:right="300"/>
        <w:textAlignment w:val="baseline"/>
        <w:rPr>
          <w:rFonts w:ascii="inherit" w:eastAsia="Times New Roman" w:hAnsi="inherit" w:cs="Helvetica"/>
          <w:color w:val="333333"/>
          <w:sz w:val="28"/>
          <w:szCs w:val="28"/>
          <w:lang w:eastAsia="ru-RU"/>
        </w:rPr>
      </w:pPr>
      <w:r w:rsidRPr="009C19A4">
        <w:rPr>
          <w:rFonts w:ascii="inherit" w:eastAsia="Times New Roman" w:hAnsi="inherit" w:cs="Helvetica"/>
          <w:color w:val="333333"/>
          <w:sz w:val="28"/>
          <w:szCs w:val="28"/>
          <w:lang w:eastAsia="ru-RU"/>
        </w:rPr>
        <w:t>выявления угроз для борьбы с малярией и ее ликвидации, а также новых направлений деятельности.</w:t>
      </w:r>
    </w:p>
    <w:p w:rsidR="009C19A4" w:rsidRPr="009C19A4" w:rsidRDefault="009C19A4" w:rsidP="009C19A4">
      <w:pPr>
        <w:shd w:val="clear" w:color="auto" w:fill="FFFFFF"/>
        <w:spacing w:after="0" w:line="270" w:lineRule="atLeast"/>
        <w:ind w:right="300"/>
        <w:textAlignment w:val="baseline"/>
        <w:rPr>
          <w:rFonts w:ascii="Helvetica" w:eastAsia="Times New Roman" w:hAnsi="Helvetica" w:cs="Helvetica"/>
          <w:color w:val="333333"/>
          <w:sz w:val="28"/>
          <w:szCs w:val="28"/>
          <w:lang w:eastAsia="ru-RU"/>
        </w:rPr>
      </w:pPr>
      <w:r w:rsidRPr="009C19A4">
        <w:rPr>
          <w:rFonts w:ascii="inherit" w:eastAsia="Times New Roman" w:hAnsi="inherit" w:cs="Helvetica"/>
          <w:color w:val="333333"/>
          <w:sz w:val="28"/>
          <w:szCs w:val="28"/>
          <w:bdr w:val="none" w:sz="0" w:space="0" w:color="auto" w:frame="1"/>
          <w:lang w:eastAsia="ru-RU"/>
        </w:rPr>
        <w:t xml:space="preserve">Поддержку и консультативную помощь ГПМ оказывает Консультативный комитет по политике в отношении малярии (ККПМ), состоящий из 15 экспертов по малярии, назначенных в результате открытого процесса предложения кандидатур. ККПМ, который собирается два раза в год, оказывает ВОЗ независимую консультативную помощь в отношении разработки политических рекомендаций для борьбы с малярией и ее элиминации. Полномочия ККПМ состоят в предоставлении стратегических рекомендаций и технического вклада и распространяются на все аспекты борьбы с малярией и ее элиминации, в качестве части </w:t>
      </w:r>
      <w:proofErr w:type="spellStart"/>
      <w:r w:rsidRPr="009C19A4">
        <w:rPr>
          <w:rFonts w:ascii="inherit" w:eastAsia="Times New Roman" w:hAnsi="inherit" w:cs="Helvetica"/>
          <w:color w:val="333333"/>
          <w:sz w:val="28"/>
          <w:szCs w:val="28"/>
          <w:bdr w:val="none" w:sz="0" w:space="0" w:color="auto" w:frame="1"/>
          <w:lang w:eastAsia="ru-RU"/>
        </w:rPr>
        <w:t>транспарентного</w:t>
      </w:r>
      <w:proofErr w:type="spellEnd"/>
      <w:r w:rsidRPr="009C19A4">
        <w:rPr>
          <w:rFonts w:ascii="inherit" w:eastAsia="Times New Roman" w:hAnsi="inherit" w:cs="Helvetica"/>
          <w:color w:val="333333"/>
          <w:sz w:val="28"/>
          <w:szCs w:val="28"/>
          <w:bdr w:val="none" w:sz="0" w:space="0" w:color="auto" w:frame="1"/>
          <w:lang w:eastAsia="ru-RU"/>
        </w:rPr>
        <w:t>, гибко реагирующего и авторитетного процесса разработки политики.</w:t>
      </w:r>
    </w:p>
    <w:p w:rsidR="000F3516" w:rsidRDefault="000F3516"/>
    <w:sectPr w:rsidR="000F3516" w:rsidSect="000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C293C"/>
    <w:multiLevelType w:val="multilevel"/>
    <w:tmpl w:val="201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85E38"/>
    <w:multiLevelType w:val="multilevel"/>
    <w:tmpl w:val="9A1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C4DC3"/>
    <w:multiLevelType w:val="multilevel"/>
    <w:tmpl w:val="7B54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B1172"/>
    <w:multiLevelType w:val="multilevel"/>
    <w:tmpl w:val="098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64FE7"/>
    <w:multiLevelType w:val="multilevel"/>
    <w:tmpl w:val="20F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E00AB"/>
    <w:multiLevelType w:val="multilevel"/>
    <w:tmpl w:val="9730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9A4"/>
    <w:rsid w:val="000F3516"/>
    <w:rsid w:val="009C1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16"/>
  </w:style>
  <w:style w:type="paragraph" w:styleId="1">
    <w:name w:val="heading 1"/>
    <w:basedOn w:val="a"/>
    <w:link w:val="10"/>
    <w:uiPriority w:val="9"/>
    <w:qFormat/>
    <w:rsid w:val="009C1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C19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C19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9A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19A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C19A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C1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9A4"/>
  </w:style>
</w:styles>
</file>

<file path=word/webSettings.xml><?xml version="1.0" encoding="utf-8"?>
<w:webSettings xmlns:r="http://schemas.openxmlformats.org/officeDocument/2006/relationships" xmlns:w="http://schemas.openxmlformats.org/wordprocessingml/2006/main">
  <w:divs>
    <w:div w:id="1851287854">
      <w:bodyDiv w:val="1"/>
      <w:marLeft w:val="0"/>
      <w:marRight w:val="0"/>
      <w:marTop w:val="0"/>
      <w:marBottom w:val="0"/>
      <w:divBdr>
        <w:top w:val="none" w:sz="0" w:space="0" w:color="auto"/>
        <w:left w:val="none" w:sz="0" w:space="0" w:color="auto"/>
        <w:bottom w:val="none" w:sz="0" w:space="0" w:color="auto"/>
        <w:right w:val="none" w:sz="0" w:space="0" w:color="auto"/>
      </w:divBdr>
      <w:divsChild>
        <w:div w:id="1030840942">
          <w:marLeft w:val="0"/>
          <w:marRight w:val="300"/>
          <w:marTop w:val="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18069</Characters>
  <Application>Microsoft Office Word</Application>
  <DocSecurity>0</DocSecurity>
  <Lines>150</Lines>
  <Paragraphs>42</Paragraphs>
  <ScaleCrop>false</ScaleCrop>
  <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2016-10-26T08:55:00Z</dcterms:created>
  <dcterms:modified xsi:type="dcterms:W3CDTF">2016-10-26T08:56:00Z</dcterms:modified>
</cp:coreProperties>
</file>