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E1" w:rsidRDefault="00AD64E1" w:rsidP="00AD64E1">
      <w:pPr>
        <w:shd w:val="clear" w:color="auto" w:fill="FFFFFF"/>
        <w:spacing w:before="100" w:beforeAutospacing="1" w:after="100" w:afterAutospacing="1" w:line="225" w:lineRule="atLeast"/>
        <w:ind w:left="30" w:right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6933">
        <w:rPr>
          <w:rStyle w:val="a5"/>
          <w:rFonts w:ascii="Times New Roman" w:hAnsi="Times New Roman" w:cs="Times New Roman"/>
          <w:color w:val="464646"/>
          <w:sz w:val="30"/>
          <w:szCs w:val="30"/>
        </w:rPr>
        <w:t>ВИЧ-ИНФЕКЦИЯ</w:t>
      </w:r>
    </w:p>
    <w:p w:rsidR="002C564E" w:rsidRDefault="00B533D0" w:rsidP="00900EDB">
      <w:pPr>
        <w:shd w:val="clear" w:color="auto" w:fill="FFFFFF"/>
        <w:spacing w:before="100" w:beforeAutospacing="1" w:after="100" w:afterAutospacing="1" w:line="225" w:lineRule="atLeast"/>
        <w:ind w:left="30" w:right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33D0">
        <w:rPr>
          <w:rFonts w:ascii="Times New Roman" w:hAnsi="Times New Roman" w:cs="Times New Roman"/>
          <w:color w:val="000000"/>
          <w:sz w:val="28"/>
          <w:szCs w:val="28"/>
        </w:rPr>
        <w:t xml:space="preserve">Сегодня эпидемия ВИЧ представляет собой одну из самых серьезных проблем </w:t>
      </w:r>
      <w:r w:rsidR="00AD64E1" w:rsidRPr="00AD64E1">
        <w:rPr>
          <w:rFonts w:ascii="Times New Roman" w:hAnsi="Times New Roman" w:cs="Times New Roman"/>
          <w:color w:val="000000"/>
          <w:sz w:val="28"/>
          <w:szCs w:val="28"/>
        </w:rPr>
        <w:t>здравоохранении и</w:t>
      </w:r>
      <w:r w:rsidR="00AD6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D0">
        <w:rPr>
          <w:rFonts w:ascii="Times New Roman" w:hAnsi="Times New Roman" w:cs="Times New Roman"/>
          <w:color w:val="000000"/>
          <w:sz w:val="28"/>
          <w:szCs w:val="28"/>
        </w:rPr>
        <w:t xml:space="preserve">всего общества в целом. На 31 декабря 2015 года 1 миллион россиян </w:t>
      </w:r>
      <w:proofErr w:type="gramStart"/>
      <w:r w:rsidRPr="00B533D0">
        <w:rPr>
          <w:rFonts w:ascii="Times New Roman" w:hAnsi="Times New Roman" w:cs="Times New Roman"/>
          <w:color w:val="000000"/>
          <w:sz w:val="28"/>
          <w:szCs w:val="28"/>
        </w:rPr>
        <w:t>инфицированы</w:t>
      </w:r>
      <w:proofErr w:type="gramEnd"/>
      <w:r w:rsidRPr="00B533D0">
        <w:rPr>
          <w:rFonts w:ascii="Times New Roman" w:hAnsi="Times New Roman" w:cs="Times New Roman"/>
          <w:color w:val="000000"/>
          <w:sz w:val="28"/>
          <w:szCs w:val="28"/>
        </w:rPr>
        <w:t xml:space="preserve"> вирусом иммунодефицита человека. С января 1987 года по 29 февраля 2016 года зарегистрировано 1067 жителей Астраханской области с </w:t>
      </w:r>
      <w:r w:rsidRPr="00B533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ВИЧ-инфекцией</w:t>
      </w:r>
      <w:r w:rsidRPr="00B533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6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33D0">
        <w:rPr>
          <w:rFonts w:ascii="Times New Roman" w:hAnsi="Times New Roman" w:cs="Times New Roman"/>
          <w:color w:val="000000"/>
          <w:sz w:val="28"/>
          <w:szCs w:val="28"/>
        </w:rPr>
        <w:t xml:space="preserve">Умерли 203 </w:t>
      </w:r>
      <w:proofErr w:type="spellStart"/>
      <w:r w:rsidRPr="00B533D0">
        <w:rPr>
          <w:rFonts w:ascii="Times New Roman" w:hAnsi="Times New Roman" w:cs="Times New Roman"/>
          <w:color w:val="000000"/>
          <w:sz w:val="28"/>
          <w:szCs w:val="28"/>
        </w:rPr>
        <w:t>астраханца</w:t>
      </w:r>
      <w:proofErr w:type="spellEnd"/>
      <w:r w:rsidRPr="00B533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D64E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</w:t>
      </w:r>
      <w:r w:rsidRPr="00B533D0">
        <w:rPr>
          <w:rFonts w:ascii="Times New Roman" w:hAnsi="Times New Roman" w:cs="Times New Roman"/>
          <w:color w:val="000000"/>
          <w:sz w:val="28"/>
          <w:szCs w:val="28"/>
        </w:rPr>
        <w:t>В 2015 году зарегистрировано 160 новых случаев ВИЧ-инфекции среди местных жителей. За январь</w:t>
      </w:r>
      <w:r w:rsidR="00AD64E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B533D0">
        <w:rPr>
          <w:rFonts w:ascii="Times New Roman" w:hAnsi="Times New Roman" w:cs="Times New Roman"/>
          <w:color w:val="000000"/>
          <w:sz w:val="28"/>
          <w:szCs w:val="28"/>
        </w:rPr>
        <w:t xml:space="preserve">февраль 2016 г. уже учтено 34 случая ВИЧ-инфекции среди </w:t>
      </w:r>
      <w:proofErr w:type="spellStart"/>
      <w:r w:rsidRPr="00B533D0">
        <w:rPr>
          <w:rFonts w:ascii="Times New Roman" w:hAnsi="Times New Roman" w:cs="Times New Roman"/>
          <w:color w:val="000000"/>
          <w:sz w:val="28"/>
          <w:szCs w:val="28"/>
        </w:rPr>
        <w:t>астраханцев</w:t>
      </w:r>
      <w:proofErr w:type="spellEnd"/>
      <w:r w:rsidR="00AD64E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B533D0">
        <w:rPr>
          <w:rFonts w:ascii="Times New Roman" w:hAnsi="Times New Roman" w:cs="Times New Roman"/>
          <w:color w:val="000000"/>
          <w:sz w:val="28"/>
          <w:szCs w:val="28"/>
        </w:rPr>
        <w:t xml:space="preserve">это почти в 2 раза больше, чем в 2015 году. Умерли за первые 2 месяца текущего года </w:t>
      </w:r>
      <w:r w:rsidR="00AD64E1" w:rsidRPr="002C56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="00AD64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533D0">
        <w:rPr>
          <w:rFonts w:ascii="Times New Roman" w:hAnsi="Times New Roman" w:cs="Times New Roman"/>
          <w:color w:val="000000"/>
          <w:sz w:val="28"/>
          <w:szCs w:val="28"/>
        </w:rPr>
        <w:t>4 ВИЧ</w:t>
      </w:r>
      <w:r w:rsidR="00AD64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533D0">
        <w:rPr>
          <w:rFonts w:ascii="Times New Roman" w:hAnsi="Times New Roman" w:cs="Times New Roman"/>
          <w:color w:val="000000"/>
          <w:sz w:val="28"/>
          <w:szCs w:val="28"/>
        </w:rPr>
        <w:t>инфицированных местных жителя.</w:t>
      </w:r>
      <w:r w:rsidRPr="009D6933">
        <w:rPr>
          <w:rStyle w:val="a5"/>
          <w:rFonts w:ascii="Times New Roman" w:hAnsi="Times New Roman" w:cs="Times New Roman"/>
          <w:color w:val="464646"/>
          <w:sz w:val="30"/>
          <w:szCs w:val="30"/>
        </w:rPr>
        <w:t xml:space="preserve"> </w:t>
      </w:r>
      <w:r w:rsidR="00AD64E1">
        <w:rPr>
          <w:rStyle w:val="a5"/>
          <w:rFonts w:ascii="Times New Roman" w:hAnsi="Times New Roman" w:cs="Times New Roman"/>
          <w:color w:val="464646"/>
          <w:sz w:val="30"/>
          <w:szCs w:val="30"/>
        </w:rPr>
        <w:t xml:space="preserve">    </w:t>
      </w:r>
      <w:r w:rsidR="00AD64E1">
        <w:rPr>
          <w:rStyle w:val="a5"/>
          <w:rFonts w:ascii="Times New Roman" w:hAnsi="Times New Roman" w:cs="Times New Roman"/>
          <w:color w:val="464646"/>
          <w:sz w:val="30"/>
          <w:szCs w:val="30"/>
        </w:rPr>
        <w:tab/>
      </w:r>
      <w:r w:rsidR="00AD64E1">
        <w:rPr>
          <w:rStyle w:val="a5"/>
          <w:rFonts w:ascii="Times New Roman" w:hAnsi="Times New Roman" w:cs="Times New Roman"/>
          <w:color w:val="464646"/>
          <w:sz w:val="30"/>
          <w:szCs w:val="30"/>
        </w:rPr>
        <w:tab/>
      </w:r>
      <w:r w:rsidR="00AD64E1">
        <w:rPr>
          <w:rStyle w:val="a5"/>
          <w:rFonts w:ascii="Times New Roman" w:hAnsi="Times New Roman" w:cs="Times New Roman"/>
          <w:color w:val="464646"/>
          <w:sz w:val="30"/>
          <w:szCs w:val="30"/>
        </w:rPr>
        <w:tab/>
      </w:r>
      <w:r w:rsidR="00AD64E1">
        <w:rPr>
          <w:rStyle w:val="a5"/>
          <w:rFonts w:ascii="Times New Roman" w:hAnsi="Times New Roman" w:cs="Times New Roman"/>
          <w:color w:val="464646"/>
          <w:sz w:val="30"/>
          <w:szCs w:val="30"/>
        </w:rPr>
        <w:tab/>
      </w:r>
      <w:r w:rsidR="00AD64E1">
        <w:rPr>
          <w:rStyle w:val="a5"/>
          <w:rFonts w:ascii="Times New Roman" w:hAnsi="Times New Roman" w:cs="Times New Roman"/>
          <w:color w:val="464646"/>
          <w:sz w:val="30"/>
          <w:szCs w:val="30"/>
        </w:rPr>
        <w:tab/>
      </w:r>
      <w:r w:rsidR="00AD64E1">
        <w:rPr>
          <w:rStyle w:val="a5"/>
          <w:rFonts w:ascii="Times New Roman" w:hAnsi="Times New Roman" w:cs="Times New Roman"/>
          <w:color w:val="464646"/>
          <w:sz w:val="30"/>
          <w:szCs w:val="30"/>
        </w:rPr>
        <w:tab/>
      </w:r>
      <w:r w:rsidR="00AD64E1">
        <w:rPr>
          <w:rStyle w:val="a5"/>
          <w:rFonts w:ascii="Times New Roman" w:hAnsi="Times New Roman" w:cs="Times New Roman"/>
          <w:color w:val="464646"/>
          <w:sz w:val="30"/>
          <w:szCs w:val="30"/>
        </w:rPr>
        <w:tab/>
      </w:r>
      <w:r w:rsidR="00AD64E1">
        <w:rPr>
          <w:rStyle w:val="a5"/>
          <w:rFonts w:ascii="Times New Roman" w:hAnsi="Times New Roman" w:cs="Times New Roman"/>
          <w:color w:val="464646"/>
          <w:sz w:val="30"/>
          <w:szCs w:val="30"/>
        </w:rPr>
        <w:tab/>
        <w:t xml:space="preserve">                   </w:t>
      </w:r>
      <w:r w:rsidR="00BE3CF7" w:rsidRPr="009D6933">
        <w:rPr>
          <w:rStyle w:val="a5"/>
          <w:rFonts w:ascii="Times New Roman" w:hAnsi="Times New Roman" w:cs="Times New Roman"/>
          <w:color w:val="464646"/>
          <w:sz w:val="30"/>
          <w:szCs w:val="30"/>
        </w:rPr>
        <w:t>ВИЧ-инфекция</w:t>
      </w:r>
      <w:r w:rsidR="00BE3CF7" w:rsidRPr="009D6933">
        <w:rPr>
          <w:rFonts w:ascii="Times New Roman" w:hAnsi="Times New Roman" w:cs="Times New Roman"/>
          <w:color w:val="464646"/>
          <w:sz w:val="30"/>
          <w:szCs w:val="30"/>
        </w:rPr>
        <w:t xml:space="preserve"> </w:t>
      </w:r>
      <w:r w:rsidR="00900EDB" w:rsidRPr="002C56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</w:t>
      </w:r>
      <w:r w:rsidR="00900E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</w:t>
      </w:r>
      <w:r w:rsidR="00BE3CF7" w:rsidRPr="009D6933">
        <w:rPr>
          <w:rFonts w:ascii="Times New Roman" w:hAnsi="Times New Roman" w:cs="Times New Roman"/>
          <w:color w:val="464646"/>
          <w:sz w:val="30"/>
          <w:szCs w:val="30"/>
        </w:rPr>
        <w:t xml:space="preserve"> </w:t>
      </w:r>
      <w:r w:rsidR="00BE3CF7" w:rsidRPr="002C564E">
        <w:rPr>
          <w:rFonts w:ascii="Times New Roman" w:hAnsi="Times New Roman" w:cs="Times New Roman"/>
          <w:sz w:val="28"/>
          <w:szCs w:val="28"/>
        </w:rPr>
        <w:t>вирусное</w:t>
      </w:r>
      <w:r w:rsidR="00E5094D" w:rsidRPr="002C564E">
        <w:rPr>
          <w:rFonts w:ascii="Times New Roman" w:hAnsi="Times New Roman" w:cs="Times New Roman"/>
          <w:sz w:val="28"/>
          <w:szCs w:val="28"/>
        </w:rPr>
        <w:t xml:space="preserve">, медленно прогрессирующее инфекционное заболевание </w:t>
      </w:r>
      <w:r w:rsidR="00BE3CF7" w:rsidRPr="002C564E">
        <w:rPr>
          <w:rFonts w:ascii="Times New Roman" w:hAnsi="Times New Roman" w:cs="Times New Roman"/>
          <w:sz w:val="28"/>
          <w:szCs w:val="28"/>
        </w:rPr>
        <w:t>иммунной системы,</w:t>
      </w:r>
      <w:r w:rsidR="00E5094D" w:rsidRPr="002C564E">
        <w:rPr>
          <w:rFonts w:ascii="Times New Roman" w:hAnsi="Times New Roman" w:cs="Times New Roman"/>
          <w:sz w:val="28"/>
          <w:szCs w:val="28"/>
        </w:rPr>
        <w:t xml:space="preserve"> </w:t>
      </w:r>
      <w:r w:rsidR="00E5094D" w:rsidRPr="002C564E">
        <w:rPr>
          <w:rFonts w:ascii="Times New Roman" w:hAnsi="Times New Roman" w:cs="Times New Roman"/>
          <w:color w:val="000000"/>
          <w:sz w:val="28"/>
          <w:szCs w:val="28"/>
        </w:rPr>
        <w:t>возникающее вследствие заражения вирусом иммунодефицита человека (ВИЧ)</w:t>
      </w:r>
      <w:r w:rsidR="00E5094D" w:rsidRPr="002C564E">
        <w:rPr>
          <w:rFonts w:ascii="Times New Roman" w:hAnsi="Times New Roman" w:cs="Times New Roman"/>
          <w:sz w:val="28"/>
          <w:szCs w:val="28"/>
        </w:rPr>
        <w:t xml:space="preserve"> </w:t>
      </w:r>
      <w:r w:rsidR="00BE3CF7" w:rsidRPr="002C564E">
        <w:rPr>
          <w:rFonts w:ascii="Times New Roman" w:hAnsi="Times New Roman" w:cs="Times New Roman"/>
          <w:sz w:val="28"/>
          <w:szCs w:val="28"/>
        </w:rPr>
        <w:t>и приводящее к выраженному ослаблению иммунной защиты</w:t>
      </w:r>
      <w:r w:rsidR="0037760E" w:rsidRPr="002C564E">
        <w:rPr>
          <w:rFonts w:ascii="Times New Roman" w:hAnsi="Times New Roman" w:cs="Times New Roman"/>
          <w:color w:val="000000"/>
          <w:sz w:val="28"/>
          <w:szCs w:val="28"/>
        </w:rPr>
        <w:t xml:space="preserve">, в результате чего организм </w:t>
      </w:r>
      <w:proofErr w:type="gramStart"/>
      <w:r w:rsidR="0037760E" w:rsidRPr="002C564E">
        <w:rPr>
          <w:rFonts w:ascii="Times New Roman" w:hAnsi="Times New Roman" w:cs="Times New Roman"/>
          <w:color w:val="000000"/>
          <w:sz w:val="28"/>
          <w:szCs w:val="28"/>
        </w:rPr>
        <w:t>становится высоко восприимчив</w:t>
      </w:r>
      <w:proofErr w:type="gramEnd"/>
      <w:r w:rsidR="0037760E" w:rsidRPr="002C564E">
        <w:rPr>
          <w:rFonts w:ascii="Times New Roman" w:hAnsi="Times New Roman" w:cs="Times New Roman"/>
          <w:color w:val="000000"/>
          <w:sz w:val="28"/>
          <w:szCs w:val="28"/>
        </w:rPr>
        <w:t xml:space="preserve"> к оппортунистическим инфекциям и опухолям, которые в конечном итоге приводят к гибели больного.</w:t>
      </w:r>
      <w:r w:rsidR="002C564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</w:p>
    <w:p w:rsidR="002C564E" w:rsidRPr="002C564E" w:rsidRDefault="002C564E" w:rsidP="002C564E">
      <w:p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hAnsi="Times New Roman" w:cs="Times New Roman"/>
          <w:color w:val="000000"/>
          <w:sz w:val="28"/>
          <w:szCs w:val="28"/>
        </w:rPr>
      </w:pPr>
      <w:r w:rsidRPr="002C56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СПИД 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это </w:t>
      </w:r>
      <w:r w:rsidRPr="002C56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синдром приобретенного иммунодефицита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D6933" w:rsidRPr="002C564E" w:rsidRDefault="00E5094D" w:rsidP="005837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64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FA3425" w:rsidRPr="002C5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Острая</w:t>
      </w:r>
      <w:proofErr w:type="gramEnd"/>
      <w:r w:rsidR="00FA3425" w:rsidRPr="002C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ВИЧ-инфекция нередко остается нераспознанной из-за сходства ее проявлений с симптомами гриппа, инфекционного мононуклеоза и других распространенных инфекций. Кроме того, у части больных она протекает бессимптомно. </w:t>
      </w:r>
    </w:p>
    <w:p w:rsidR="005847B2" w:rsidRPr="002C564E" w:rsidRDefault="005847B2" w:rsidP="005837C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4E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Источником инфекции являются </w:t>
      </w:r>
      <w:r w:rsidR="00E5094D" w:rsidRPr="002C564E">
        <w:rPr>
          <w:rFonts w:ascii="Times New Roman" w:hAnsi="Times New Roman" w:cs="Times New Roman"/>
          <w:color w:val="000000"/>
          <w:sz w:val="28"/>
          <w:szCs w:val="28"/>
        </w:rPr>
        <w:t>инфицированные люди - больные</w:t>
      </w:r>
      <w:r w:rsidRPr="002C564E">
        <w:rPr>
          <w:rFonts w:ascii="Times New Roman" w:hAnsi="Times New Roman" w:cs="Times New Roman"/>
          <w:color w:val="000000"/>
          <w:sz w:val="28"/>
          <w:szCs w:val="28"/>
        </w:rPr>
        <w:t xml:space="preserve"> всеми клиническими формами и вирусоносители, в крови которых циркулирует вирус. Он содержится в большой концентрации не только в крови, но и в первую очередь в сперме, а также в менструальных выделениях и вагинальном (цервикальном) секрете. Кроме того, ВИЧ обнаруживается в грудном молоке, слюне, слезной и цереброспинальной жидкости, в </w:t>
      </w:r>
      <w:proofErr w:type="spellStart"/>
      <w:r w:rsidRPr="002C564E">
        <w:rPr>
          <w:rFonts w:ascii="Times New Roman" w:hAnsi="Times New Roman" w:cs="Times New Roman"/>
          <w:color w:val="000000"/>
          <w:sz w:val="28"/>
          <w:szCs w:val="28"/>
        </w:rPr>
        <w:t>биоптатах</w:t>
      </w:r>
      <w:proofErr w:type="spellEnd"/>
      <w:r w:rsidRPr="002C564E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тканей, поте, моче, бронхиальной жидкости, кале. </w:t>
      </w:r>
      <w:proofErr w:type="gramStart"/>
      <w:r w:rsidRPr="002C564E">
        <w:rPr>
          <w:rFonts w:ascii="Times New Roman" w:hAnsi="Times New Roman" w:cs="Times New Roman"/>
          <w:color w:val="000000"/>
          <w:sz w:val="28"/>
          <w:szCs w:val="28"/>
        </w:rPr>
        <w:t xml:space="preserve">Наибольшую эпидемиологическую опасность представляют кровь, сперма и вагинальный секрет, имеющие достаточную для заражения долю </w:t>
      </w:r>
      <w:proofErr w:type="spellStart"/>
      <w:r w:rsidRPr="002C564E">
        <w:rPr>
          <w:rFonts w:ascii="Times New Roman" w:hAnsi="Times New Roman" w:cs="Times New Roman"/>
          <w:color w:val="000000"/>
          <w:sz w:val="28"/>
          <w:szCs w:val="28"/>
        </w:rPr>
        <w:t>инфекта</w:t>
      </w:r>
      <w:proofErr w:type="spellEnd"/>
      <w:r w:rsidRPr="002C564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D6933" w:rsidRPr="002C564E" w:rsidRDefault="00E5094D" w:rsidP="00E5094D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Восприимчивость к ВИЧ-инфекции всеобщая. </w:t>
      </w:r>
      <w:r w:rsidR="00FA3425" w:rsidRPr="002C5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  </w:t>
      </w:r>
      <w:r w:rsidR="009D6933" w:rsidRPr="002C5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F52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="009D6933" w:rsidRPr="002C5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особенно велик риск инфицирования у наркоманов, повторно использующих для парентерального введения наркотиков необеззараженные иглы и шприцы. </w:t>
      </w:r>
    </w:p>
    <w:p w:rsidR="009D6933" w:rsidRPr="002C564E" w:rsidRDefault="009D6933" w:rsidP="009D6933">
      <w:pPr>
        <w:pStyle w:val="a3"/>
        <w:spacing w:line="270" w:lineRule="atLeast"/>
        <w:jc w:val="both"/>
        <w:rPr>
          <w:sz w:val="28"/>
          <w:szCs w:val="28"/>
        </w:rPr>
      </w:pPr>
      <w:r w:rsidRPr="002C564E">
        <w:rPr>
          <w:b/>
          <w:sz w:val="28"/>
          <w:szCs w:val="28"/>
        </w:rPr>
        <w:t>Патологический процесс при ВИЧ-инфекции затрагивает</w:t>
      </w:r>
      <w:r w:rsidRPr="002C564E">
        <w:rPr>
          <w:sz w:val="28"/>
          <w:szCs w:val="28"/>
        </w:rPr>
        <w:t xml:space="preserve"> практически все органы и системы человека, но основными очагами поражения являются легкие, желудочно-кишечный тракт и нервная система.</w:t>
      </w:r>
    </w:p>
    <w:p w:rsidR="00900EDB" w:rsidRDefault="00E5094D" w:rsidP="00B533D0">
      <w:pPr>
        <w:spacing w:before="225" w:after="225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C56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Контингентами высокого</w:t>
      </w:r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2C564E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риска заражения ВИЧ</w:t>
        </w:r>
      </w:hyperlink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также </w:t>
      </w:r>
      <w:r w:rsidR="00A82A2E" w:rsidRPr="002C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склонные к гомосексуализм</w:t>
      </w:r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у, промискуитету; </w:t>
      </w:r>
      <w:r w:rsidR="009D6933" w:rsidRPr="002C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6933" w:rsidRPr="002C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</w:t>
      </w:r>
      <w:hyperlink r:id="rId7" w:history="1">
        <w:r w:rsidRPr="002C564E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дети, рожденные</w:t>
        </w:r>
      </w:hyperlink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ВИЧ-инфицированных матерей; реципиенты донорской крови, тканей и органов, особенно больные гемофилией; медицинский персонал, имеющий профессиональный конта</w:t>
      </w:r>
      <w:proofErr w:type="gramStart"/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 кр</w:t>
      </w:r>
      <w:proofErr w:type="gramEnd"/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овью и другими биологическими жидкостями ВИЧ-инфицированных пациентов. </w:t>
      </w:r>
    </w:p>
    <w:p w:rsidR="00292154" w:rsidRPr="002C564E" w:rsidRDefault="00292154" w:rsidP="00AD64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ПУТИ ПЕРЕДАЧИ ВИЧ-ИНФЕКЦИИ</w:t>
      </w:r>
      <w:proofErr w:type="gramStart"/>
      <w:r w:rsidR="002C5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2C564E" w:rsidRPr="002C5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2C564E"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00EDB" w:rsidRPr="0068600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proofErr w:type="gramEnd"/>
      <w:r w:rsidR="00900EDB" w:rsidRPr="0068600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уществует два  главных пути передачи инфекции:</w:t>
      </w:r>
      <w:r w:rsidR="00900ED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</w:t>
      </w:r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Естественный:</w:t>
      </w:r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1. Половой – гомо, </w:t>
      </w:r>
      <w:proofErr w:type="spellStart"/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proofErr w:type="spellEnd"/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>-, гетеросексуальные контакты                                 2. </w:t>
      </w:r>
      <w:proofErr w:type="gramStart"/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>Вертикальный</w:t>
      </w:r>
      <w:proofErr w:type="gramEnd"/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от матери ребенку, от ребенка матери.</w:t>
      </w:r>
      <w:r w:rsidR="00AD64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F528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Искусственный: </w:t>
      </w:r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3. </w:t>
      </w:r>
      <w:proofErr w:type="gramStart"/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Парентеральный – через кровь и другие биологические жидкости </w:t>
      </w:r>
      <w:r w:rsidR="0090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немедицинских </w:t>
      </w:r>
      <w:proofErr w:type="spellStart"/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инвазивных</w:t>
      </w:r>
      <w:proofErr w:type="spellEnd"/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процедурах, </w:t>
      </w:r>
      <w:r w:rsidR="00353AE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внутривенном введении наркотиков</w:t>
      </w:r>
      <w:r w:rsidR="00900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шприцев, игл, другого инъекционного оборудования и материалов), нанесение татуировок, при проведении косметических, маникюрных и педикюрных процедур нестерильным инструментарием.</w:t>
      </w:r>
      <w:proofErr w:type="gramEnd"/>
    </w:p>
    <w:p w:rsidR="00292154" w:rsidRPr="002C564E" w:rsidRDefault="00353AE2" w:rsidP="00353AE2">
      <w:pPr>
        <w:shd w:val="clear" w:color="auto" w:fill="FFFFFF"/>
        <w:spacing w:before="75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92154"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proofErr w:type="spellStart"/>
      <w:r w:rsidR="00292154"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инвазивных</w:t>
      </w:r>
      <w:proofErr w:type="spellEnd"/>
      <w:r w:rsidR="00292154"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вмешательствах в ЛПО. Инфицирование ВИЧ может осуществляться при переливании крови, ее компонентов, пересадке органов и тканей, использования донорской спермы, донорского грудного молока от ВИЧ-инфицированного донора, а также через медицинский инструментарий </w:t>
      </w:r>
      <w:r w:rsidR="00AD64E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парентеральных вмешательств</w:t>
      </w:r>
      <w:r w:rsidR="00292154"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2154" w:rsidRPr="00FA081B" w:rsidRDefault="00292154" w:rsidP="002921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FA081B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ИНФЕКЦИОННО ОПАСНЫЕ  БИОЛОГИЧЕСКИЕ ЖИДКОСТИ:</w:t>
      </w:r>
    </w:p>
    <w:p w:rsidR="00292154" w:rsidRPr="002C564E" w:rsidRDefault="00292154" w:rsidP="002921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564E">
        <w:rPr>
          <w:rFonts w:ascii="Times New Roman" w:eastAsia="Times New Roman" w:hAnsi="Times New Roman" w:cs="Times New Roman"/>
          <w:color w:val="000000"/>
        </w:rPr>
        <w:t xml:space="preserve">КРОВЬ – </w:t>
      </w:r>
      <w:r w:rsidRPr="002C564E">
        <w:rPr>
          <w:rFonts w:ascii="Times New Roman" w:eastAsia="Times New Roman" w:hAnsi="Times New Roman" w:cs="Times New Roman"/>
          <w:color w:val="000000"/>
          <w:sz w:val="26"/>
          <w:szCs w:val="26"/>
        </w:rPr>
        <w:t>10 тыс-70 тыс</w:t>
      </w:r>
      <w:r w:rsidR="002C564E" w:rsidRPr="002C564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2C5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инфицир</w:t>
      </w:r>
      <w:r w:rsidR="002C564E" w:rsidRPr="002C564E">
        <w:rPr>
          <w:rFonts w:ascii="Times New Roman" w:eastAsia="Times New Roman" w:hAnsi="Times New Roman" w:cs="Times New Roman"/>
          <w:color w:val="000000"/>
          <w:sz w:val="26"/>
          <w:szCs w:val="26"/>
        </w:rPr>
        <w:t>ующих</w:t>
      </w:r>
      <w:r w:rsidR="00F528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C564E">
        <w:rPr>
          <w:rFonts w:ascii="Times New Roman" w:eastAsia="Times New Roman" w:hAnsi="Times New Roman" w:cs="Times New Roman"/>
          <w:color w:val="000000"/>
          <w:sz w:val="26"/>
          <w:szCs w:val="26"/>
        </w:rPr>
        <w:t>доз в 1 мл</w:t>
      </w:r>
    </w:p>
    <w:p w:rsidR="00292154" w:rsidRPr="002C564E" w:rsidRDefault="00292154" w:rsidP="002921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</w:rPr>
      </w:pPr>
      <w:r w:rsidRPr="002C564E">
        <w:rPr>
          <w:rFonts w:ascii="Times New Roman" w:eastAsia="Times New Roman" w:hAnsi="Times New Roman" w:cs="Times New Roman"/>
          <w:color w:val="000000"/>
        </w:rPr>
        <w:t>СПЕРМА</w:t>
      </w:r>
      <w:r w:rsidR="002C564E" w:rsidRPr="002C564E">
        <w:rPr>
          <w:rFonts w:ascii="Times New Roman" w:eastAsia="Times New Roman" w:hAnsi="Times New Roman" w:cs="Times New Roman"/>
          <w:color w:val="000000"/>
        </w:rPr>
        <w:t xml:space="preserve"> – </w:t>
      </w:r>
      <w:r w:rsidRPr="002C564E">
        <w:rPr>
          <w:rFonts w:ascii="Times New Roman" w:eastAsia="Times New Roman" w:hAnsi="Times New Roman" w:cs="Times New Roman"/>
          <w:color w:val="000000"/>
          <w:sz w:val="26"/>
          <w:szCs w:val="26"/>
        </w:rPr>
        <w:t>70-100 инфицирующих доз в 1 мл</w:t>
      </w:r>
    </w:p>
    <w:p w:rsidR="00292154" w:rsidRPr="002C564E" w:rsidRDefault="00292154" w:rsidP="002921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</w:rPr>
      </w:pPr>
      <w:r w:rsidRPr="002C564E">
        <w:rPr>
          <w:rFonts w:ascii="Times New Roman" w:eastAsia="Times New Roman" w:hAnsi="Times New Roman" w:cs="Times New Roman"/>
          <w:color w:val="000000"/>
        </w:rPr>
        <w:t xml:space="preserve">ВАГИНАЛЬНЫЙ  СЕКРЕТ – </w:t>
      </w:r>
      <w:r w:rsidRPr="002C564E">
        <w:rPr>
          <w:rFonts w:ascii="Times New Roman" w:eastAsia="Times New Roman" w:hAnsi="Times New Roman" w:cs="Times New Roman"/>
          <w:color w:val="000000"/>
          <w:sz w:val="26"/>
          <w:szCs w:val="26"/>
        </w:rPr>
        <w:t>10- 50 инфицирующих доз в 1 мл</w:t>
      </w:r>
    </w:p>
    <w:p w:rsidR="00AD64E1" w:rsidRPr="00AD64E1" w:rsidRDefault="00292154" w:rsidP="002921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" w:right="3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33D0">
        <w:rPr>
          <w:rFonts w:ascii="Times New Roman" w:eastAsia="Times New Roman" w:hAnsi="Times New Roman" w:cs="Times New Roman"/>
          <w:color w:val="000000"/>
        </w:rPr>
        <w:t xml:space="preserve">ГРУДНОЕ МОЛОКО, СЛЮНА </w:t>
      </w:r>
      <w:r w:rsidR="00026D77" w:rsidRPr="002C564E">
        <w:rPr>
          <w:rFonts w:ascii="Times New Roman" w:eastAsia="Times New Roman" w:hAnsi="Times New Roman" w:cs="Times New Roman"/>
          <w:color w:val="000000"/>
        </w:rPr>
        <w:t xml:space="preserve"> – </w:t>
      </w:r>
      <w:r w:rsidRPr="00B533D0">
        <w:rPr>
          <w:rFonts w:ascii="Times New Roman" w:eastAsia="Times New Roman" w:hAnsi="Times New Roman" w:cs="Times New Roman"/>
          <w:color w:val="000000"/>
          <w:sz w:val="26"/>
          <w:szCs w:val="26"/>
        </w:rPr>
        <w:t>1 инфицирующая доза в 100 мл</w:t>
      </w:r>
      <w:r w:rsidR="00B533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</w:t>
      </w:r>
    </w:p>
    <w:p w:rsidR="00292154" w:rsidRPr="00B533D0" w:rsidRDefault="00292154" w:rsidP="00AD64E1">
      <w:pPr>
        <w:shd w:val="clear" w:color="auto" w:fill="FFFFFF"/>
        <w:spacing w:before="100" w:beforeAutospacing="1" w:after="100" w:afterAutospacing="1" w:line="240" w:lineRule="auto"/>
        <w:ind w:left="30" w:right="3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33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Для заражения необходимо -100-1000 </w:t>
      </w:r>
      <w:proofErr w:type="spellStart"/>
      <w:r w:rsidRPr="00B533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</w:t>
      </w:r>
      <w:r w:rsidR="00F52834" w:rsidRPr="00B533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нфицир</w:t>
      </w:r>
      <w:proofErr w:type="spellEnd"/>
      <w:r w:rsidRPr="00B533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  <w:r w:rsidR="00F52834" w:rsidRPr="00B533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B533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</w:t>
      </w:r>
      <w:r w:rsidR="00F52834" w:rsidRPr="00B533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оз</w:t>
      </w:r>
    </w:p>
    <w:p w:rsidR="00292154" w:rsidRPr="002C564E" w:rsidRDefault="00292154" w:rsidP="002921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C5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ВИЧ не передается</w:t>
      </w:r>
    </w:p>
    <w:p w:rsidR="00292154" w:rsidRPr="002C564E" w:rsidRDefault="00292154" w:rsidP="002921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рукопожатии или объятиях;</w:t>
      </w:r>
    </w:p>
    <w:p w:rsidR="00292154" w:rsidRPr="002C564E" w:rsidRDefault="00292154" w:rsidP="002921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поцелуе/через слюну;</w:t>
      </w:r>
    </w:p>
    <w:p w:rsidR="00292154" w:rsidRPr="002C564E" w:rsidRDefault="00292154" w:rsidP="002921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пот или слезы;</w:t>
      </w:r>
    </w:p>
    <w:p w:rsidR="00292154" w:rsidRPr="002C564E" w:rsidRDefault="00292154" w:rsidP="002921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кашле и чиханье;</w:t>
      </w:r>
    </w:p>
    <w:p w:rsidR="00292154" w:rsidRPr="002C564E" w:rsidRDefault="00292154" w:rsidP="002921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использовании общей посуды;</w:t>
      </w:r>
    </w:p>
    <w:p w:rsidR="00292154" w:rsidRPr="002C564E" w:rsidRDefault="00292154" w:rsidP="002921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постельное белье;</w:t>
      </w:r>
    </w:p>
    <w:p w:rsidR="00292154" w:rsidRPr="002C564E" w:rsidRDefault="00292154" w:rsidP="002921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56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совместном пользовании ванной, туалетом, в  бассейне;</w:t>
      </w:r>
    </w:p>
    <w:p w:rsidR="001423BE" w:rsidRPr="004E616B" w:rsidRDefault="00292154" w:rsidP="001423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Verdana" w:hAnsi="Verdana"/>
          <w:sz w:val="28"/>
          <w:szCs w:val="28"/>
        </w:rPr>
      </w:pPr>
      <w:r w:rsidRPr="004E616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животных и укусы насекомых</w:t>
      </w:r>
      <w:r w:rsidR="004E616B" w:rsidRPr="004E6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sectPr w:rsidR="001423BE" w:rsidRPr="004E616B" w:rsidSect="005E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72F2"/>
    <w:multiLevelType w:val="multilevel"/>
    <w:tmpl w:val="FC7A6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5ED2511"/>
    <w:multiLevelType w:val="multilevel"/>
    <w:tmpl w:val="66DA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A5DBA"/>
    <w:multiLevelType w:val="multilevel"/>
    <w:tmpl w:val="078C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C3233"/>
    <w:multiLevelType w:val="multilevel"/>
    <w:tmpl w:val="365A8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7B2"/>
    <w:rsid w:val="00026D77"/>
    <w:rsid w:val="00055B13"/>
    <w:rsid w:val="00071765"/>
    <w:rsid w:val="00132763"/>
    <w:rsid w:val="001423BE"/>
    <w:rsid w:val="001E4A3E"/>
    <w:rsid w:val="00292154"/>
    <w:rsid w:val="002C564E"/>
    <w:rsid w:val="00300C28"/>
    <w:rsid w:val="00353AE2"/>
    <w:rsid w:val="0037760E"/>
    <w:rsid w:val="0043571D"/>
    <w:rsid w:val="004D6122"/>
    <w:rsid w:val="004E616B"/>
    <w:rsid w:val="005837C6"/>
    <w:rsid w:val="005847B2"/>
    <w:rsid w:val="005E1E15"/>
    <w:rsid w:val="007066F5"/>
    <w:rsid w:val="007764A5"/>
    <w:rsid w:val="007A316E"/>
    <w:rsid w:val="007B7677"/>
    <w:rsid w:val="008E639A"/>
    <w:rsid w:val="00900EDB"/>
    <w:rsid w:val="00963F2A"/>
    <w:rsid w:val="009D6933"/>
    <w:rsid w:val="00A50846"/>
    <w:rsid w:val="00A51361"/>
    <w:rsid w:val="00A82A2E"/>
    <w:rsid w:val="00AA51C2"/>
    <w:rsid w:val="00AD64E1"/>
    <w:rsid w:val="00B533D0"/>
    <w:rsid w:val="00B72D6A"/>
    <w:rsid w:val="00BE3CF7"/>
    <w:rsid w:val="00C204AC"/>
    <w:rsid w:val="00C24266"/>
    <w:rsid w:val="00D74F2B"/>
    <w:rsid w:val="00E5094D"/>
    <w:rsid w:val="00E928C4"/>
    <w:rsid w:val="00EA69EA"/>
    <w:rsid w:val="00EE34DD"/>
    <w:rsid w:val="00F158DE"/>
    <w:rsid w:val="00F52834"/>
    <w:rsid w:val="00F97C0A"/>
    <w:rsid w:val="00FA02E5"/>
    <w:rsid w:val="00FA3425"/>
    <w:rsid w:val="00FD3CC5"/>
    <w:rsid w:val="00FF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47B2"/>
    <w:rPr>
      <w:rFonts w:ascii="Tahoma" w:hAnsi="Tahoma" w:cs="Tahoma" w:hint="default"/>
      <w:color w:val="C7193C"/>
      <w:sz w:val="18"/>
      <w:szCs w:val="18"/>
      <w:u w:val="single"/>
    </w:rPr>
  </w:style>
  <w:style w:type="character" w:styleId="a5">
    <w:name w:val="Strong"/>
    <w:basedOn w:val="a0"/>
    <w:uiPriority w:val="22"/>
    <w:qFormat/>
    <w:rsid w:val="005847B2"/>
    <w:rPr>
      <w:b/>
      <w:bCs/>
    </w:rPr>
  </w:style>
  <w:style w:type="character" w:customStyle="1" w:styleId="apple-converted-space">
    <w:name w:val="apple-converted-space"/>
    <w:basedOn w:val="a0"/>
    <w:rsid w:val="00FA02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1829">
                  <w:marLeft w:val="5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6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4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en.su/node/67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n.su/node/70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F7D3-AAF6-4898-99F5-C0BF86A7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Масловская</cp:lastModifiedBy>
  <cp:revision>15</cp:revision>
  <dcterms:created xsi:type="dcterms:W3CDTF">2011-05-12T10:08:00Z</dcterms:created>
  <dcterms:modified xsi:type="dcterms:W3CDTF">2016-05-04T10:25:00Z</dcterms:modified>
</cp:coreProperties>
</file>